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9196" w14:textId="77777777" w:rsidR="007052C3" w:rsidRDefault="00925DE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ОПОП СПО специальности 25.02.01 Техническая </w:t>
      </w:r>
    </w:p>
    <w:p w14:paraId="29162290" w14:textId="77777777" w:rsidR="007052C3" w:rsidRDefault="00925DE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эксплуатация летательных аппаратов и двигателей </w:t>
      </w:r>
    </w:p>
    <w:p w14:paraId="5138C23B" w14:textId="77777777" w:rsidR="007052C3" w:rsidRDefault="007052C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111" w:firstLine="28"/>
        <w:jc w:val="both"/>
        <w:rPr>
          <w:color w:val="000000"/>
          <w:sz w:val="22"/>
          <w:szCs w:val="22"/>
        </w:rPr>
      </w:pPr>
    </w:p>
    <w:p w14:paraId="09803C0F" w14:textId="77777777" w:rsidR="007052C3" w:rsidRDefault="007052C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8"/>
          <w:szCs w:val="28"/>
        </w:rPr>
      </w:pPr>
    </w:p>
    <w:p w14:paraId="47F9D2DA" w14:textId="77777777" w:rsidR="00D00002" w:rsidRDefault="00D00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b/>
          <w:bCs/>
          <w:color w:val="000000"/>
          <w:sz w:val="24"/>
          <w:szCs w:val="24"/>
        </w:rPr>
      </w:pPr>
      <w:r w:rsidRPr="00D00002">
        <w:rPr>
          <w:b/>
          <w:bCs/>
          <w:color w:val="000000"/>
          <w:sz w:val="24"/>
          <w:szCs w:val="24"/>
        </w:rPr>
        <w:t xml:space="preserve">Перечень учебных дисциплин, модулей </w:t>
      </w:r>
    </w:p>
    <w:p w14:paraId="103FDC59" w14:textId="68EC2FFC" w:rsidR="007052C3" w:rsidRDefault="00925DE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специальности 25.02.01 Техническая эксплуатация летательных аппаратов </w:t>
      </w:r>
    </w:p>
    <w:p w14:paraId="7CF4F162" w14:textId="77777777" w:rsidR="007052C3" w:rsidRDefault="00925DE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и двигателей </w:t>
      </w:r>
    </w:p>
    <w:p w14:paraId="5BDD3F80" w14:textId="77777777" w:rsidR="007052C3" w:rsidRDefault="007052C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0"/>
        </w:tabs>
        <w:jc w:val="center"/>
        <w:rPr>
          <w:color w:val="000000"/>
          <w:sz w:val="24"/>
          <w:szCs w:val="24"/>
        </w:rPr>
      </w:pPr>
    </w:p>
    <w:tbl>
      <w:tblPr>
        <w:tblStyle w:val="a5"/>
        <w:tblW w:w="110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643"/>
        <w:gridCol w:w="1680"/>
        <w:gridCol w:w="2033"/>
      </w:tblGrid>
      <w:tr w:rsidR="007052C3" w14:paraId="38DAC7B8" w14:textId="77777777" w:rsidTr="00364DB8">
        <w:trPr>
          <w:trHeight w:val="352"/>
          <w:jc w:val="center"/>
        </w:trPr>
        <w:tc>
          <w:tcPr>
            <w:tcW w:w="2684" w:type="dxa"/>
          </w:tcPr>
          <w:p w14:paraId="51D9F7E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Индекс/ наименование дисциплины, модуля</w:t>
            </w:r>
          </w:p>
        </w:tc>
        <w:tc>
          <w:tcPr>
            <w:tcW w:w="4643" w:type="dxa"/>
          </w:tcPr>
          <w:p w14:paraId="3209248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Содержание дисциплины</w:t>
            </w:r>
          </w:p>
        </w:tc>
        <w:tc>
          <w:tcPr>
            <w:tcW w:w="1680" w:type="dxa"/>
          </w:tcPr>
          <w:p w14:paraId="23CC0CD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 т.ч. часов обязательных учебных занятий</w:t>
            </w:r>
          </w:p>
        </w:tc>
        <w:tc>
          <w:tcPr>
            <w:tcW w:w="2033" w:type="dxa"/>
          </w:tcPr>
          <w:p w14:paraId="66146E5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Компетенции обучающегося, формируемые в результате изучения дисциплины</w:t>
            </w:r>
          </w:p>
        </w:tc>
      </w:tr>
      <w:tr w:rsidR="007052C3" w14:paraId="1722CDB1" w14:textId="77777777" w:rsidTr="00364DB8">
        <w:trPr>
          <w:jc w:val="center"/>
        </w:trPr>
        <w:tc>
          <w:tcPr>
            <w:tcW w:w="11040" w:type="dxa"/>
            <w:gridSpan w:val="4"/>
          </w:tcPr>
          <w:p w14:paraId="3C2CA0D5" w14:textId="77777777" w:rsidR="007052C3" w:rsidRDefault="00364DB8" w:rsidP="00364D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Социально - </w:t>
            </w:r>
            <w:r w:rsidR="00925DE9">
              <w:rPr>
                <w:b/>
                <w:bCs/>
                <w:color w:val="000000"/>
                <w:sz w:val="24"/>
                <w:szCs w:val="24"/>
              </w:rPr>
              <w:t>гуманитарный цикл</w:t>
            </w:r>
          </w:p>
        </w:tc>
      </w:tr>
      <w:tr w:rsidR="007052C3" w14:paraId="096175D4" w14:textId="77777777" w:rsidTr="00364DB8">
        <w:trPr>
          <w:jc w:val="center"/>
        </w:trPr>
        <w:tc>
          <w:tcPr>
            <w:tcW w:w="2684" w:type="dxa"/>
          </w:tcPr>
          <w:p w14:paraId="2D39CFA0" w14:textId="77777777" w:rsidR="007052C3" w:rsidRDefault="00364DB8" w:rsidP="00364D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01. Основы социологии и политологии </w:t>
            </w:r>
          </w:p>
        </w:tc>
        <w:tc>
          <w:tcPr>
            <w:tcW w:w="4643" w:type="dxa"/>
          </w:tcPr>
          <w:p w14:paraId="1DDEFC2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должен:</w:t>
            </w:r>
          </w:p>
          <w:p w14:paraId="0E7D1607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FC2CF8D" w14:textId="77777777" w:rsidR="00D10A70" w:rsidRPr="00D10A70" w:rsidRDefault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10A70">
              <w:rPr>
                <w:sz w:val="24"/>
                <w:szCs w:val="24"/>
              </w:rPr>
              <w:t>анализировать различные социальные факты;</w:t>
            </w:r>
          </w:p>
          <w:p w14:paraId="1FA1393A" w14:textId="77777777" w:rsidR="00D10A70" w:rsidRPr="00D10A70" w:rsidRDefault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10A70">
              <w:rPr>
                <w:sz w:val="24"/>
                <w:szCs w:val="24"/>
              </w:rPr>
              <w:t xml:space="preserve">   понимать современную политическую ситуацию в России и в мире, сравнивать политические проблемы, применять теоретические знания, четко различать формы государственного устройства, понимать значение демократии для жизни общества, формировать собственную политическую культуру, применять политологические знания в повседневной жизни и в своей  профессиональной деятельности;</w:t>
            </w:r>
          </w:p>
          <w:p w14:paraId="071D3A38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74F2926" w14:textId="77777777" w:rsidR="007052C3" w:rsidRPr="00D10A70" w:rsidRDefault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ind w:firstLine="284"/>
              <w:jc w:val="both"/>
              <w:rPr>
                <w:sz w:val="24"/>
                <w:szCs w:val="24"/>
              </w:rPr>
            </w:pPr>
            <w:r w:rsidRPr="00D10A70">
              <w:rPr>
                <w:sz w:val="24"/>
                <w:szCs w:val="24"/>
              </w:rPr>
              <w:t>специфику социологического подхода к изучению общества, культуры, социальных общностей и групп, взаимодействия личности и общества;</w:t>
            </w:r>
          </w:p>
          <w:p w14:paraId="02EA5021" w14:textId="77777777" w:rsidR="00D10A70" w:rsidRDefault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D10A70">
              <w:rPr>
                <w:sz w:val="24"/>
                <w:szCs w:val="24"/>
              </w:rPr>
              <w:t>основополагающие понятия о предмете, методах, функциях политической науки, о политических системах общества в России и в мире в целом, о сущности политической власти, институтах государства, субъектах политики, политических процессах в обществе и политической культуре</w:t>
            </w:r>
          </w:p>
        </w:tc>
        <w:tc>
          <w:tcPr>
            <w:tcW w:w="1680" w:type="dxa"/>
          </w:tcPr>
          <w:p w14:paraId="7210B3BD" w14:textId="77777777" w:rsidR="007052C3" w:rsidRDefault="00364D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33" w:type="dxa"/>
          </w:tcPr>
          <w:p w14:paraId="05CC4AE2" w14:textId="77777777" w:rsidR="007052C3" w:rsidRDefault="00925DE9" w:rsidP="00364D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</w:tc>
      </w:tr>
      <w:tr w:rsidR="007052C3" w14:paraId="43DBFE06" w14:textId="77777777" w:rsidTr="00D10A70">
        <w:trPr>
          <w:jc w:val="center"/>
        </w:trPr>
        <w:tc>
          <w:tcPr>
            <w:tcW w:w="2684" w:type="dxa"/>
          </w:tcPr>
          <w:p w14:paraId="7AF2028E" w14:textId="77777777" w:rsidR="007052C3" w:rsidRDefault="00D10A70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925DE9">
              <w:rPr>
                <w:color w:val="000000"/>
                <w:sz w:val="24"/>
                <w:szCs w:val="24"/>
              </w:rPr>
              <w:t>02. История</w:t>
            </w:r>
            <w:r>
              <w:rPr>
                <w:color w:val="000000"/>
                <w:sz w:val="24"/>
                <w:szCs w:val="24"/>
              </w:rPr>
              <w:t xml:space="preserve"> России </w:t>
            </w:r>
          </w:p>
        </w:tc>
        <w:tc>
          <w:tcPr>
            <w:tcW w:w="4643" w:type="dxa"/>
          </w:tcPr>
          <w:p w14:paraId="3158F8CC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3D4D83A6" w14:textId="77777777" w:rsidR="00925DE9" w:rsidRPr="00925DE9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925DE9">
              <w:rPr>
                <w:sz w:val="24"/>
                <w:szCs w:val="24"/>
              </w:rPr>
              <w:t>ориентироваться в современной экономической, политической и культурной ситуации в России и мире;</w:t>
            </w:r>
          </w:p>
          <w:p w14:paraId="61C05377" w14:textId="77777777" w:rsidR="00925DE9" w:rsidRPr="00925DE9" w:rsidRDefault="00925DE9" w:rsidP="00925DE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925DE9">
              <w:rPr>
                <w:sz w:val="24"/>
                <w:szCs w:val="24"/>
              </w:rPr>
              <w:t xml:space="preserve">   выявлять взаимосвязь отечественных, региональных, мировых социально-экономических, политических и культурных проблем;</w:t>
            </w:r>
          </w:p>
          <w:p w14:paraId="2A4EE61B" w14:textId="77777777" w:rsidR="00925DE9" w:rsidRPr="00925DE9" w:rsidRDefault="00925DE9" w:rsidP="00925DE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925DE9">
              <w:rPr>
                <w:sz w:val="24"/>
                <w:szCs w:val="24"/>
              </w:rPr>
              <w:t xml:space="preserve">отражать понимание России в мировых политических и социально-экономических </w:t>
            </w:r>
            <w:r w:rsidRPr="00925DE9">
              <w:rPr>
                <w:sz w:val="24"/>
                <w:szCs w:val="24"/>
              </w:rPr>
              <w:lastRenderedPageBreak/>
              <w:t>процессах XX -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– начала XXI века; особенности развития культуры народов СССР (России);</w:t>
            </w:r>
          </w:p>
          <w:p w14:paraId="2FDE6689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2106F9D" w14:textId="77777777" w:rsidR="00925DE9" w:rsidRPr="00925DE9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925DE9">
              <w:rPr>
                <w:sz w:val="24"/>
                <w:szCs w:val="24"/>
              </w:rPr>
              <w:t>основные периоды истории Российского государства, ключевые социально-экономические процессы, а также даты важнейших событий отечественной истории;</w:t>
            </w:r>
          </w:p>
          <w:p w14:paraId="4B968558" w14:textId="77777777" w:rsidR="00925DE9" w:rsidRPr="00925DE9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25DE9">
              <w:rPr>
                <w:sz w:val="24"/>
                <w:szCs w:val="24"/>
              </w:rPr>
              <w:t xml:space="preserve">  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– начале XXI века;</w:t>
            </w:r>
          </w:p>
          <w:p w14:paraId="68865A5C" w14:textId="77777777" w:rsidR="00925DE9" w:rsidRPr="00925DE9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25DE9">
              <w:rPr>
                <w:sz w:val="24"/>
                <w:szCs w:val="24"/>
              </w:rPr>
              <w:t xml:space="preserve">   ключевые события, основные даты и этапы истории России и мира в XX – начале XXI века; выдающихся деятелей отечественной и всемирной истории; важнейших достижений культуры, ценностных ориентиров;</w:t>
            </w:r>
          </w:p>
          <w:p w14:paraId="054560A7" w14:textId="77777777" w:rsidR="00925DE9" w:rsidRPr="00925DE9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25DE9">
              <w:rPr>
                <w:sz w:val="24"/>
                <w:szCs w:val="24"/>
              </w:rPr>
              <w:t xml:space="preserve">   основные этапы эволюции внешней политики России, роль и место России в общемировом пространстве;</w:t>
            </w:r>
          </w:p>
          <w:p w14:paraId="5199A95A" w14:textId="77777777" w:rsidR="007052C3" w:rsidRDefault="00925DE9" w:rsidP="00925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925DE9">
              <w:rPr>
                <w:sz w:val="24"/>
                <w:szCs w:val="24"/>
              </w:rPr>
              <w:t xml:space="preserve">   основные тенденции и явления в культуре; роль науки, культуры и религии в сохранении и укреплении национальных и государственных традиций</w:t>
            </w:r>
          </w:p>
        </w:tc>
        <w:tc>
          <w:tcPr>
            <w:tcW w:w="1680" w:type="dxa"/>
          </w:tcPr>
          <w:p w14:paraId="0F02D4D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033" w:type="dxa"/>
          </w:tcPr>
          <w:p w14:paraId="7AACDCBA" w14:textId="77777777" w:rsidR="007052C3" w:rsidRDefault="00925DE9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49CBF7C" w14:textId="77777777" w:rsidR="00D10A70" w:rsidRDefault="00D10A70" w:rsidP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C6AD1E3" w14:textId="77777777" w:rsidR="00D10A70" w:rsidRDefault="00D10A70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902C323" w14:textId="77777777" w:rsidR="00D10A70" w:rsidRDefault="00D10A70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0A04EF1C" w14:textId="77777777" w:rsidR="00D10A70" w:rsidRDefault="00D10A70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7A55AD08" w14:textId="77777777" w:rsidR="00D10A70" w:rsidRDefault="00D10A70" w:rsidP="00D10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052C3" w14:paraId="77A3377E" w14:textId="77777777" w:rsidTr="00B20BE1">
        <w:trPr>
          <w:jc w:val="center"/>
        </w:trPr>
        <w:tc>
          <w:tcPr>
            <w:tcW w:w="2684" w:type="dxa"/>
          </w:tcPr>
          <w:p w14:paraId="69ACF83B" w14:textId="77777777" w:rsidR="007052C3" w:rsidRDefault="00C05017" w:rsidP="00C0501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925DE9">
              <w:rPr>
                <w:color w:val="000000"/>
                <w:sz w:val="24"/>
                <w:szCs w:val="24"/>
              </w:rPr>
              <w:t>03. Английский язык</w:t>
            </w:r>
            <w:r>
              <w:rPr>
                <w:color w:val="000000"/>
                <w:sz w:val="24"/>
                <w:szCs w:val="24"/>
              </w:rPr>
              <w:t xml:space="preserve"> в профессиональной деятельности </w:t>
            </w:r>
          </w:p>
        </w:tc>
        <w:tc>
          <w:tcPr>
            <w:tcW w:w="4643" w:type="dxa"/>
          </w:tcPr>
          <w:p w14:paraId="2BBBD749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03EDBE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общаться (устно и письменно) на иностранном языке на профессиональные и повседневные темы; </w:t>
            </w:r>
          </w:p>
          <w:p w14:paraId="66879C63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переводить (со словарем) иностранные тексты профессиональной направленности; </w:t>
            </w:r>
          </w:p>
          <w:p w14:paraId="7B876FE2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самостоятельно совершенствовать устную и письменную речь, пополнять </w:t>
            </w:r>
            <w:r>
              <w:rPr>
                <w:color w:val="000000"/>
                <w:sz w:val="24"/>
                <w:szCs w:val="24"/>
              </w:rPr>
              <w:lastRenderedPageBreak/>
              <w:t>словарный запас;</w:t>
            </w:r>
          </w:p>
          <w:p w14:paraId="15DC1CD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384B9277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лексический (1200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>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1680" w:type="dxa"/>
          </w:tcPr>
          <w:p w14:paraId="463EACB5" w14:textId="77777777" w:rsidR="007052C3" w:rsidRDefault="00925DE9" w:rsidP="00C0501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C05017">
              <w:rPr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2033" w:type="dxa"/>
          </w:tcPr>
          <w:p w14:paraId="6D746E8C" w14:textId="77777777" w:rsidR="007052C3" w:rsidRDefault="00925DE9" w:rsidP="00B20B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26C1E60D" w14:textId="77777777" w:rsidR="007052C3" w:rsidRDefault="007052C3" w:rsidP="00B20B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052C3" w14:paraId="41E21753" w14:textId="77777777" w:rsidTr="00983160">
        <w:trPr>
          <w:jc w:val="center"/>
        </w:trPr>
        <w:tc>
          <w:tcPr>
            <w:tcW w:w="2684" w:type="dxa"/>
          </w:tcPr>
          <w:p w14:paraId="4B94D482" w14:textId="77777777" w:rsidR="007052C3" w:rsidRDefault="00B61D25" w:rsidP="00B61D2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925DE9">
              <w:rPr>
                <w:color w:val="000000"/>
                <w:sz w:val="24"/>
                <w:szCs w:val="24"/>
              </w:rPr>
              <w:t>04. Физическая культура</w:t>
            </w:r>
          </w:p>
        </w:tc>
        <w:tc>
          <w:tcPr>
            <w:tcW w:w="4643" w:type="dxa"/>
          </w:tcPr>
          <w:p w14:paraId="27A96342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2851A143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14:paraId="5EA4495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5F9EDC82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 роли физической культуры в общекультурном, профессиональном и социальном развитии человека; </w:t>
            </w:r>
          </w:p>
          <w:p w14:paraId="6C7E46C2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680" w:type="dxa"/>
          </w:tcPr>
          <w:p w14:paraId="436D7105" w14:textId="77777777" w:rsidR="007052C3" w:rsidRDefault="00925DE9" w:rsidP="00B61D2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B61D25">
              <w:rPr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2033" w:type="dxa"/>
          </w:tcPr>
          <w:p w14:paraId="5895A010" w14:textId="77777777" w:rsidR="00983160" w:rsidRDefault="00925DE9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983160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14:paraId="7F2A5815" w14:textId="77777777" w:rsidR="007052C3" w:rsidRDefault="00983160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925DE9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14:paraId="16820868" w14:textId="77777777" w:rsidR="007052C3" w:rsidRDefault="00925DE9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983160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14:paraId="15892B1E" w14:textId="77777777" w:rsidR="007052C3" w:rsidRDefault="00925DE9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983160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14:paraId="4A47CD41" w14:textId="77777777" w:rsidR="00983160" w:rsidRDefault="00983160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8</w:t>
            </w:r>
          </w:p>
          <w:p w14:paraId="3F9A08A9" w14:textId="77777777" w:rsidR="00DA1EA2" w:rsidRDefault="00DA1EA2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2.5</w:t>
            </w:r>
          </w:p>
          <w:p w14:paraId="134B1144" w14:textId="77777777" w:rsidR="007052C3" w:rsidRDefault="007052C3" w:rsidP="0098316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19A598C8" w14:textId="77777777" w:rsidR="007052C3" w:rsidRDefault="00925DE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  <w:sz w:val="24"/>
          <w:szCs w:val="24"/>
        </w:rPr>
      </w:pPr>
      <w:r>
        <w:br w:type="page"/>
      </w:r>
    </w:p>
    <w:tbl>
      <w:tblPr>
        <w:tblStyle w:val="a6"/>
        <w:tblW w:w="108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696"/>
        <w:gridCol w:w="1680"/>
        <w:gridCol w:w="1828"/>
      </w:tblGrid>
      <w:tr w:rsidR="007052C3" w14:paraId="2E35F526" w14:textId="77777777" w:rsidTr="00051108">
        <w:trPr>
          <w:jc w:val="center"/>
        </w:trPr>
        <w:tc>
          <w:tcPr>
            <w:tcW w:w="2684" w:type="dxa"/>
          </w:tcPr>
          <w:p w14:paraId="00E2EB08" w14:textId="77777777" w:rsidR="007052C3" w:rsidRDefault="00DA1E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925DE9">
              <w:rPr>
                <w:color w:val="000000"/>
                <w:sz w:val="24"/>
                <w:szCs w:val="24"/>
              </w:rPr>
              <w:t xml:space="preserve">05. Основы </w:t>
            </w:r>
          </w:p>
          <w:p w14:paraId="1C5F322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права</w:t>
            </w:r>
          </w:p>
        </w:tc>
        <w:tc>
          <w:tcPr>
            <w:tcW w:w="4696" w:type="dxa"/>
          </w:tcPr>
          <w:p w14:paraId="0B12D384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C491E6B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ориентироваться в системе отраслей Российского права;</w:t>
            </w:r>
          </w:p>
          <w:p w14:paraId="4C20DE8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работать с правовыми нормативными актами;</w:t>
            </w:r>
          </w:p>
          <w:p w14:paraId="2406AA34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правовые знания в работе и повседневной жизни</w:t>
            </w:r>
          </w:p>
          <w:p w14:paraId="2EBC64B5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C70491A" w14:textId="77777777" w:rsidR="007052C3" w:rsidRPr="001F5F68" w:rsidRDefault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F3ED8" w:rsidRPr="001F5F68">
              <w:rPr>
                <w:sz w:val="24"/>
                <w:szCs w:val="24"/>
              </w:rPr>
              <w:t>специфику правового подхода к изучению общества, культуры, социальных общностей и групп, взаимодействия личности и общества;</w:t>
            </w:r>
          </w:p>
          <w:p w14:paraId="4AB119A6" w14:textId="77777777" w:rsidR="0076481B" w:rsidRPr="001F5F68" w:rsidRDefault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1F5F68">
              <w:rPr>
                <w:sz w:val="24"/>
                <w:szCs w:val="24"/>
              </w:rPr>
              <w:t xml:space="preserve">   </w:t>
            </w:r>
            <w:r w:rsidR="0076481B" w:rsidRPr="001F5F68">
              <w:rPr>
                <w:sz w:val="24"/>
                <w:szCs w:val="24"/>
              </w:rPr>
              <w:t>основные положения отраслей российского права;</w:t>
            </w:r>
          </w:p>
          <w:p w14:paraId="0731DFC8" w14:textId="77777777" w:rsidR="001F5F68" w:rsidRPr="001F5F68" w:rsidRDefault="001F5F68" w:rsidP="007648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F5F68">
              <w:rPr>
                <w:sz w:val="24"/>
                <w:szCs w:val="24"/>
              </w:rPr>
              <w:t xml:space="preserve">   </w:t>
            </w:r>
            <w:r w:rsidR="0076481B" w:rsidRPr="001F5F68">
              <w:rPr>
                <w:sz w:val="24"/>
                <w:szCs w:val="24"/>
              </w:rPr>
              <w:t xml:space="preserve">основные положения Конституции Российской Федерации;  </w:t>
            </w:r>
          </w:p>
          <w:p w14:paraId="1F62B368" w14:textId="77777777" w:rsidR="0076481B" w:rsidRPr="001F5F68" w:rsidRDefault="001F5F68" w:rsidP="007648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F5F68">
              <w:rPr>
                <w:sz w:val="24"/>
                <w:szCs w:val="24"/>
              </w:rPr>
              <w:t xml:space="preserve">   </w:t>
            </w:r>
            <w:r w:rsidR="0076481B" w:rsidRPr="001F5F68">
              <w:rPr>
                <w:sz w:val="24"/>
                <w:szCs w:val="24"/>
              </w:rPr>
              <w:t xml:space="preserve">основные права и обязанности граждан Российской Федерации, механизмы их реализации; </w:t>
            </w:r>
          </w:p>
          <w:p w14:paraId="288955A7" w14:textId="77777777" w:rsidR="0076481B" w:rsidRDefault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 w:rsidRPr="001F5F68">
              <w:rPr>
                <w:sz w:val="24"/>
                <w:szCs w:val="24"/>
              </w:rPr>
              <w:t xml:space="preserve">   основания наступления юридической ответственности и ее содержание</w:t>
            </w:r>
          </w:p>
        </w:tc>
        <w:tc>
          <w:tcPr>
            <w:tcW w:w="1680" w:type="dxa"/>
          </w:tcPr>
          <w:p w14:paraId="37A7BC56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8" w:type="dxa"/>
          </w:tcPr>
          <w:p w14:paraId="38F112D3" w14:textId="77777777" w:rsidR="007052C3" w:rsidRDefault="00925DE9" w:rsidP="00EF3ED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136BEB7E" w14:textId="77777777" w:rsidR="007052C3" w:rsidRDefault="007052C3" w:rsidP="00EF3ED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052C3" w14:paraId="287BB633" w14:textId="77777777" w:rsidTr="00051108">
        <w:trPr>
          <w:jc w:val="center"/>
        </w:trPr>
        <w:tc>
          <w:tcPr>
            <w:tcW w:w="2684" w:type="dxa"/>
          </w:tcPr>
          <w:p w14:paraId="670A8B5E" w14:textId="77777777" w:rsidR="007052C3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925DE9">
              <w:rPr>
                <w:color w:val="000000"/>
                <w:sz w:val="24"/>
                <w:szCs w:val="24"/>
              </w:rPr>
              <w:t>06. История отечественной авиации</w:t>
            </w:r>
          </w:p>
        </w:tc>
        <w:tc>
          <w:tcPr>
            <w:tcW w:w="4696" w:type="dxa"/>
          </w:tcPr>
          <w:p w14:paraId="1A9189D0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5C60C348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объективно оценивать этапы развития отечественной авиационной науки и техники;</w:t>
            </w:r>
          </w:p>
          <w:p w14:paraId="07308F6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находить и использовать источники информации по вопросам развития авиационной техники;</w:t>
            </w:r>
          </w:p>
          <w:p w14:paraId="6CF9372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FC4E45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основные этапы развития отечественной авиационной науки и ее роль в развитии мировой авиации; </w:t>
            </w:r>
          </w:p>
          <w:p w14:paraId="2F7911CF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вклад российской авиации в дело защиты Отечества на разных этапах истории страны;</w:t>
            </w:r>
          </w:p>
          <w:p w14:paraId="52AD061E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основные </w:t>
            </w:r>
            <w:r w:rsidR="00701C98">
              <w:rPr>
                <w:color w:val="000000"/>
                <w:sz w:val="24"/>
                <w:szCs w:val="24"/>
              </w:rPr>
              <w:t xml:space="preserve">этапы </w:t>
            </w:r>
            <w:r>
              <w:rPr>
                <w:color w:val="000000"/>
                <w:sz w:val="24"/>
                <w:szCs w:val="24"/>
              </w:rPr>
              <w:t>развития отечественной гражданской авиации;</w:t>
            </w:r>
          </w:p>
          <w:p w14:paraId="52D09785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основные типы отечественной авиационной техники;</w:t>
            </w:r>
          </w:p>
          <w:p w14:paraId="2751B55D" w14:textId="77777777" w:rsidR="007052C3" w:rsidRDefault="008310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о вкладе О</w:t>
            </w:r>
            <w:r w:rsidR="00925DE9">
              <w:rPr>
                <w:color w:val="000000"/>
                <w:sz w:val="24"/>
                <w:szCs w:val="24"/>
              </w:rPr>
              <w:t>мской промышленности в развитие отечественной авиации;</w:t>
            </w:r>
          </w:p>
          <w:p w14:paraId="04A787C8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основные этапы истории Омского летно-технического колледжа ГА</w:t>
            </w:r>
          </w:p>
        </w:tc>
        <w:tc>
          <w:tcPr>
            <w:tcW w:w="1680" w:type="dxa"/>
          </w:tcPr>
          <w:p w14:paraId="2A10B2B6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8" w:type="dxa"/>
          </w:tcPr>
          <w:p w14:paraId="5DA4CCA7" w14:textId="77777777" w:rsidR="007052C3" w:rsidRDefault="00925DE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164C0906" w14:textId="77777777" w:rsidR="001F5F68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7E02E34C" w14:textId="77777777" w:rsidR="001F5F68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FD6DCAF" w14:textId="77777777" w:rsidR="001F5F68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00DD0C01" w14:textId="77777777" w:rsidR="001F5F68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3B224174" w14:textId="77777777" w:rsidR="001F5F68" w:rsidRDefault="001F5F68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2C35D6BC" w14:textId="77777777" w:rsidR="007052C3" w:rsidRDefault="007052C3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03359" w14:paraId="5E7E846C" w14:textId="77777777" w:rsidTr="00051108">
        <w:trPr>
          <w:jc w:val="center"/>
        </w:trPr>
        <w:tc>
          <w:tcPr>
            <w:tcW w:w="2684" w:type="dxa"/>
          </w:tcPr>
          <w:p w14:paraId="2D099C71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07. Безопасность жизнедеятельности </w:t>
            </w:r>
          </w:p>
        </w:tc>
        <w:tc>
          <w:tcPr>
            <w:tcW w:w="4696" w:type="dxa"/>
          </w:tcPr>
          <w:p w14:paraId="64C373B0" w14:textId="77777777" w:rsidR="00F03359" w:rsidRDefault="00F0335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93A2292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организовывать и проводить мероприятия по защите работающих и населения от негативных факторов чрезвычайных ситуаций; </w:t>
            </w:r>
          </w:p>
          <w:p w14:paraId="064D09A5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предпринимать</w:t>
            </w:r>
            <w:r w:rsidRPr="008D3A3A">
              <w:rPr>
                <w:sz w:val="28"/>
                <w:szCs w:val="28"/>
              </w:rPr>
              <w:t xml:space="preserve"> </w:t>
            </w:r>
            <w:r w:rsidRPr="00AB169F">
              <w:rPr>
                <w:sz w:val="24"/>
                <w:szCs w:val="24"/>
              </w:rPr>
              <w:t>профилактические меры по снижению уровня опасностей различного вида и их последствий в профессиональной деятельности и в быту;</w:t>
            </w:r>
          </w:p>
          <w:p w14:paraId="5477A0CF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lastRenderedPageBreak/>
              <w:t xml:space="preserve">   использовать средства коллективной и индивидуальной защиты от оружия массового поражения; </w:t>
            </w:r>
          </w:p>
          <w:p w14:paraId="0C6102F0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применять первичные средства пожаротушения; </w:t>
            </w:r>
          </w:p>
          <w:p w14:paraId="00BA6D95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ориентироваться в перечне военно-учетных специальностей и самостоятельно определять среди них родственные полученной специальности; </w:t>
            </w:r>
          </w:p>
          <w:p w14:paraId="0B0AB00B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      </w:r>
          </w:p>
          <w:p w14:paraId="34105157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владеть способами бесконфликтного общения в повседневной ситуации и экстремальных условиях военной службы; </w:t>
            </w:r>
          </w:p>
          <w:p w14:paraId="710D568C" w14:textId="77777777" w:rsidR="00AB169F" w:rsidRPr="00AB169F" w:rsidRDefault="00AB169F" w:rsidP="00AB16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оказывать первую медицинскую помощь пострадавшим;</w:t>
            </w:r>
          </w:p>
          <w:p w14:paraId="27BE3C8C" w14:textId="77777777" w:rsidR="00F03359" w:rsidRDefault="00F0335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8259682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при противодействии терроризму, как серьезной угрозе безопасности России; </w:t>
            </w:r>
          </w:p>
          <w:p w14:paraId="650BD649" w14:textId="77777777" w:rsid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AB169F">
              <w:rPr>
                <w:sz w:val="24"/>
                <w:szCs w:val="24"/>
              </w:rPr>
              <w:t xml:space="preserve">   основные виды потенциальных опасностей и их последствия в профессиональной деятельности и в быту, принципы снижения вероятности их реализации;</w:t>
            </w:r>
            <w:r w:rsidRPr="00254A95">
              <w:rPr>
                <w:sz w:val="28"/>
                <w:szCs w:val="28"/>
              </w:rPr>
              <w:t xml:space="preserve"> </w:t>
            </w:r>
          </w:p>
          <w:p w14:paraId="12289F4A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основы военной службы и обороны государства; </w:t>
            </w:r>
          </w:p>
          <w:p w14:paraId="3B739B85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задачи и основные мероприятия гражданской обороны; </w:t>
            </w:r>
          </w:p>
          <w:p w14:paraId="5D221BA6" w14:textId="77777777" w:rsid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способы защиты населения от оружия массового поражения; </w:t>
            </w:r>
          </w:p>
          <w:p w14:paraId="008BA373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меры пожарной безопасности и правила безопасного поведения при пожаре; </w:t>
            </w:r>
          </w:p>
          <w:p w14:paraId="080A14B9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169F">
              <w:rPr>
                <w:sz w:val="24"/>
                <w:szCs w:val="24"/>
              </w:rPr>
              <w:t xml:space="preserve">организацию и порядок призыва граждан на военную службу и поступление на нее в добровольном порядке; </w:t>
            </w:r>
          </w:p>
          <w:p w14:paraId="05C9BB8D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основные виды вооружения, военной техники, специального снаряжения, состоящие на вооружение (оснащении) воинских подразделений, в которых есть воинские специальности, родственные специальностям СПО; </w:t>
            </w:r>
          </w:p>
          <w:p w14:paraId="272CD3FF" w14:textId="77777777" w:rsidR="00AB169F" w:rsidRP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t xml:space="preserve">   область применения получаемых профессиональных знаний при исполнении обязанностей военной службы; </w:t>
            </w:r>
          </w:p>
          <w:p w14:paraId="7DCDAF91" w14:textId="77777777" w:rsidR="00AB169F" w:rsidRDefault="00AB169F" w:rsidP="00AB1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169F">
              <w:rPr>
                <w:sz w:val="24"/>
                <w:szCs w:val="24"/>
              </w:rPr>
              <w:lastRenderedPageBreak/>
              <w:t xml:space="preserve">   порядок и правила оказания первой медицинской помощи пострадавшим</w:t>
            </w:r>
          </w:p>
        </w:tc>
        <w:tc>
          <w:tcPr>
            <w:tcW w:w="1680" w:type="dxa"/>
          </w:tcPr>
          <w:p w14:paraId="56D552A3" w14:textId="77777777" w:rsidR="00F03359" w:rsidRDefault="00F0335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1828" w:type="dxa"/>
          </w:tcPr>
          <w:p w14:paraId="50D00A4F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8286365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207A0CB5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5464EA1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754325EA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6 </w:t>
            </w:r>
          </w:p>
          <w:p w14:paraId="2C128163" w14:textId="77777777" w:rsidR="00F03359" w:rsidRDefault="00F03359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5CFA84B6" w14:textId="77777777" w:rsidR="001E5D86" w:rsidRDefault="001E5D86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</w:t>
            </w:r>
          </w:p>
          <w:p w14:paraId="11C21A7A" w14:textId="77777777" w:rsidR="001E5D86" w:rsidRDefault="001E5D86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2.5</w:t>
            </w:r>
          </w:p>
        </w:tc>
      </w:tr>
      <w:tr w:rsidR="00A22094" w14:paraId="16040CFA" w14:textId="77777777" w:rsidTr="00051108">
        <w:trPr>
          <w:jc w:val="center"/>
        </w:trPr>
        <w:tc>
          <w:tcPr>
            <w:tcW w:w="2684" w:type="dxa"/>
          </w:tcPr>
          <w:p w14:paraId="36AB15BA" w14:textId="77777777" w:rsidR="00A22094" w:rsidRDefault="00A22094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08. Основы финансовой грамотности </w:t>
            </w:r>
          </w:p>
        </w:tc>
        <w:tc>
          <w:tcPr>
            <w:tcW w:w="4696" w:type="dxa"/>
          </w:tcPr>
          <w:p w14:paraId="5C6D4906" w14:textId="77777777" w:rsidR="00A22094" w:rsidRDefault="00A220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7975DD1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 w:rsidRPr="00593603">
              <w:rPr>
                <w:sz w:val="24"/>
                <w:szCs w:val="24"/>
              </w:rPr>
              <w:t xml:space="preserve">   определять задачу в профессиональном и/или социальном контексте, в контексте личностного развития и управления финансовым благополучием; </w:t>
            </w:r>
          </w:p>
          <w:p w14:paraId="34F717AF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 w:rsidRPr="00593603">
              <w:rPr>
                <w:sz w:val="24"/>
                <w:szCs w:val="24"/>
              </w:rPr>
              <w:t xml:space="preserve">   выявлять и отбирать информацию, необходимую для решения задачи;</w:t>
            </w:r>
          </w:p>
          <w:p w14:paraId="0654589D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 w:rsidRPr="00593603">
              <w:rPr>
                <w:sz w:val="24"/>
                <w:szCs w:val="24"/>
              </w:rPr>
              <w:t xml:space="preserve">    составлять план действий;</w:t>
            </w:r>
          </w:p>
          <w:p w14:paraId="6CD82FD0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 w:rsidRPr="00593603">
              <w:rPr>
                <w:sz w:val="24"/>
                <w:szCs w:val="24"/>
              </w:rPr>
              <w:t xml:space="preserve">    определять необходимые ресурсы;</w:t>
            </w:r>
          </w:p>
          <w:p w14:paraId="3CAF21EB" w14:textId="77777777" w:rsidR="00593603" w:rsidRDefault="00593603" w:rsidP="0059360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593603">
              <w:rPr>
                <w:sz w:val="24"/>
                <w:szCs w:val="24"/>
              </w:rPr>
              <w:t xml:space="preserve">    реализовывать составленный план;</w:t>
            </w:r>
          </w:p>
          <w:p w14:paraId="25B508D1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 xml:space="preserve">определять задачи для сбора информации; </w:t>
            </w:r>
          </w:p>
          <w:p w14:paraId="2D20089A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>планировать процесс поиска информации и осуществлять выбор необходимых источников;</w:t>
            </w:r>
          </w:p>
          <w:p w14:paraId="40F6CB25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 xml:space="preserve">структурировать получаемую информацию;  </w:t>
            </w:r>
          </w:p>
          <w:p w14:paraId="56DC240E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>оценивать практическую значимость результатов поиска;</w:t>
            </w:r>
          </w:p>
          <w:p w14:paraId="56601037" w14:textId="77777777" w:rsidR="00593603" w:rsidRPr="00593603" w:rsidRDefault="00593603" w:rsidP="0059360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задач, задач личностного развития и финансового благополучия;</w:t>
            </w:r>
          </w:p>
          <w:p w14:paraId="3E5AF3BC" w14:textId="77777777" w:rsidR="00593603" w:rsidRPr="00593603" w:rsidRDefault="00593603" w:rsidP="0059360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93603">
              <w:rPr>
                <w:sz w:val="24"/>
                <w:szCs w:val="24"/>
              </w:rPr>
              <w:t>использовать различные цифровые средства при решении профессиональных задач, задач личностного развития и финансового благополучия;</w:t>
            </w:r>
          </w:p>
          <w:p w14:paraId="42454066" w14:textId="77777777" w:rsidR="00A22094" w:rsidRDefault="00A220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75C45F5E" w14:textId="77777777" w:rsidR="001739AD" w:rsidRPr="001739AD" w:rsidRDefault="001739AD" w:rsidP="001739AD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14:paraId="098BA2F2" w14:textId="77777777" w:rsidR="001739AD" w:rsidRPr="001739AD" w:rsidRDefault="001739AD" w:rsidP="001739AD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>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14:paraId="4CF6D2E3" w14:textId="77777777" w:rsidR="001739AD" w:rsidRDefault="001739AD" w:rsidP="001739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>критерии оценки результатов принятого решения в профессиональной деятельности, для личностного развития и достижения финансового благополучия;</w:t>
            </w:r>
          </w:p>
          <w:p w14:paraId="3405386A" w14:textId="77777777" w:rsidR="001739AD" w:rsidRPr="001739AD" w:rsidRDefault="001739AD" w:rsidP="001739AD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 xml:space="preserve">информационные источники, применяемые </w:t>
            </w:r>
            <w:r>
              <w:rPr>
                <w:sz w:val="24"/>
                <w:szCs w:val="24"/>
              </w:rPr>
              <w:t>в профессиональной деятельности</w:t>
            </w:r>
            <w:r w:rsidRPr="001739AD">
              <w:rPr>
                <w:sz w:val="24"/>
                <w:szCs w:val="24"/>
              </w:rPr>
              <w:t xml:space="preserve"> для решения задач личностного развития и финансового благополучия; </w:t>
            </w:r>
          </w:p>
          <w:p w14:paraId="47520E34" w14:textId="77777777" w:rsidR="001739AD" w:rsidRPr="001739AD" w:rsidRDefault="001739AD" w:rsidP="001739AD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 xml:space="preserve">формат представления результатов поиска информации, </w:t>
            </w:r>
          </w:p>
          <w:p w14:paraId="31F7B69C" w14:textId="77777777" w:rsidR="001739AD" w:rsidRPr="001739AD" w:rsidRDefault="001739AD" w:rsidP="001739AD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 xml:space="preserve">современные средства и устройства </w:t>
            </w:r>
            <w:r w:rsidRPr="001739AD">
              <w:rPr>
                <w:sz w:val="24"/>
                <w:szCs w:val="24"/>
              </w:rPr>
              <w:lastRenderedPageBreak/>
              <w:t>информатизации;</w:t>
            </w:r>
          </w:p>
          <w:p w14:paraId="072550B9" w14:textId="77777777" w:rsidR="001739AD" w:rsidRDefault="001739AD" w:rsidP="001739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739AD">
              <w:rPr>
                <w:sz w:val="24"/>
                <w:szCs w:val="24"/>
              </w:rPr>
              <w:t>возможности использования различных цифровых средств при решении профессиональных задач, задач личностного развития и финансового благополучия</w:t>
            </w:r>
          </w:p>
        </w:tc>
        <w:tc>
          <w:tcPr>
            <w:tcW w:w="1680" w:type="dxa"/>
          </w:tcPr>
          <w:p w14:paraId="3D9678B6" w14:textId="77777777" w:rsidR="00A22094" w:rsidRDefault="00AC6A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28" w:type="dxa"/>
          </w:tcPr>
          <w:p w14:paraId="50A1BE1A" w14:textId="77777777" w:rsidR="00A22094" w:rsidRDefault="00DC1644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6806B912" w14:textId="77777777" w:rsidR="00DC1644" w:rsidRDefault="00DC1644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4F6C845" w14:textId="77777777" w:rsidR="00DC1644" w:rsidRDefault="00DC1644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6A6DEC03" w14:textId="77777777" w:rsidR="00DC1644" w:rsidRDefault="00DC1644" w:rsidP="001F5F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</w:tc>
      </w:tr>
      <w:tr w:rsidR="007052C3" w14:paraId="2C039BD7" w14:textId="77777777" w:rsidTr="00051108">
        <w:trPr>
          <w:jc w:val="center"/>
        </w:trPr>
        <w:tc>
          <w:tcPr>
            <w:tcW w:w="10888" w:type="dxa"/>
            <w:gridSpan w:val="4"/>
          </w:tcPr>
          <w:p w14:paraId="34729D26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7052C3" w14:paraId="03E4C8EF" w14:textId="77777777" w:rsidTr="00051108">
        <w:trPr>
          <w:jc w:val="center"/>
        </w:trPr>
        <w:tc>
          <w:tcPr>
            <w:tcW w:w="10888" w:type="dxa"/>
            <w:gridSpan w:val="4"/>
          </w:tcPr>
          <w:p w14:paraId="217E4333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7052C3" w14:paraId="532CC892" w14:textId="77777777" w:rsidTr="00051108">
        <w:trPr>
          <w:jc w:val="center"/>
        </w:trPr>
        <w:tc>
          <w:tcPr>
            <w:tcW w:w="2684" w:type="dxa"/>
          </w:tcPr>
          <w:p w14:paraId="7AFD1E49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ОП.01. </w:t>
            </w:r>
            <w:r w:rsidR="00D021DB">
              <w:rPr>
                <w:color w:val="000000"/>
                <w:sz w:val="24"/>
                <w:szCs w:val="24"/>
              </w:rPr>
              <w:t xml:space="preserve">Математика </w:t>
            </w:r>
          </w:p>
          <w:p w14:paraId="5B7FCFD4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696" w:type="dxa"/>
          </w:tcPr>
          <w:p w14:paraId="5154D4D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по общепрофессиональным дисциплинам должен:</w:t>
            </w:r>
          </w:p>
          <w:p w14:paraId="3E768B0F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4C18C73" w14:textId="77777777" w:rsidR="00FB3801" w:rsidRPr="0068768B" w:rsidRDefault="0068768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B3801" w:rsidRPr="0068768B">
              <w:rPr>
                <w:sz w:val="24"/>
                <w:szCs w:val="24"/>
              </w:rPr>
              <w:t>решать прикладные задачи в области профессиональной деятельности</w:t>
            </w:r>
            <w:r w:rsidRPr="0068768B">
              <w:rPr>
                <w:sz w:val="24"/>
                <w:szCs w:val="24"/>
              </w:rPr>
              <w:t>;</w:t>
            </w:r>
            <w:r w:rsidR="00FB3801" w:rsidRPr="0068768B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035F4FC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61046640" w14:textId="77777777" w:rsidR="0068768B" w:rsidRPr="0068768B" w:rsidRDefault="0068768B" w:rsidP="00687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8768B">
              <w:rPr>
                <w:sz w:val="24"/>
                <w:szCs w:val="24"/>
              </w:rPr>
              <w:t xml:space="preserve">   значение математики в профессиональной деятельности и при освоении профессиональной образовательной программы; </w:t>
            </w:r>
          </w:p>
          <w:p w14:paraId="00D38516" w14:textId="77777777" w:rsidR="0068768B" w:rsidRPr="0068768B" w:rsidRDefault="0068768B" w:rsidP="00687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8768B">
              <w:rPr>
                <w:sz w:val="24"/>
                <w:szCs w:val="24"/>
              </w:rPr>
              <w:t xml:space="preserve">   основные математические методы решения прикладных задач в области профессиональной деятельности; </w:t>
            </w:r>
          </w:p>
          <w:p w14:paraId="4DA55CAE" w14:textId="77777777" w:rsidR="0068768B" w:rsidRPr="0068768B" w:rsidRDefault="0068768B" w:rsidP="00687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68B">
              <w:rPr>
                <w:sz w:val="24"/>
                <w:szCs w:val="24"/>
              </w:rPr>
              <w:t xml:space="preserve"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 </w:t>
            </w:r>
          </w:p>
          <w:p w14:paraId="5BE1682F" w14:textId="77777777" w:rsidR="007052C3" w:rsidRDefault="0068768B" w:rsidP="0068768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 w:rsidRPr="0068768B">
              <w:rPr>
                <w:sz w:val="24"/>
                <w:szCs w:val="24"/>
              </w:rPr>
              <w:t xml:space="preserve">   основы интегрального и дифференциального исчисления</w:t>
            </w:r>
          </w:p>
        </w:tc>
        <w:tc>
          <w:tcPr>
            <w:tcW w:w="1680" w:type="dxa"/>
          </w:tcPr>
          <w:p w14:paraId="7166CABB" w14:textId="77777777" w:rsidR="007052C3" w:rsidRDefault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28" w:type="dxa"/>
          </w:tcPr>
          <w:p w14:paraId="0F7C6B36" w14:textId="77777777" w:rsidR="0060727C" w:rsidRDefault="0060727C" w:rsidP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3329B316" w14:textId="77777777" w:rsidR="0060727C" w:rsidRDefault="00FB3801" w:rsidP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</w:t>
            </w:r>
            <w:r w:rsidR="0060727C">
              <w:rPr>
                <w:b/>
                <w:bCs/>
                <w:color w:val="000000"/>
                <w:sz w:val="24"/>
                <w:szCs w:val="24"/>
              </w:rPr>
              <w:t xml:space="preserve"> 2</w:t>
            </w:r>
          </w:p>
          <w:p w14:paraId="61C81CDF" w14:textId="77777777" w:rsidR="0060727C" w:rsidRDefault="0060727C" w:rsidP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55087499" w14:textId="77777777" w:rsidR="007052C3" w:rsidRDefault="0060727C" w:rsidP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406DE667" w14:textId="77777777" w:rsidR="007052C3" w:rsidRDefault="007052C3" w:rsidP="00427E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021DB" w14:paraId="2F8C921A" w14:textId="77777777" w:rsidTr="00051108">
        <w:trPr>
          <w:jc w:val="center"/>
        </w:trPr>
        <w:tc>
          <w:tcPr>
            <w:tcW w:w="2684" w:type="dxa"/>
          </w:tcPr>
          <w:p w14:paraId="781769FE" w14:textId="77777777" w:rsidR="00D021DB" w:rsidRDefault="00D62E7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02. Информатика </w:t>
            </w:r>
          </w:p>
        </w:tc>
        <w:tc>
          <w:tcPr>
            <w:tcW w:w="4696" w:type="dxa"/>
          </w:tcPr>
          <w:p w14:paraId="354A3720" w14:textId="77777777" w:rsidR="00D021DB" w:rsidRDefault="00C34E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</w:t>
            </w:r>
            <w:r w:rsidRPr="00C34EEC">
              <w:rPr>
                <w:b/>
                <w:color w:val="000000"/>
                <w:sz w:val="24"/>
                <w:szCs w:val="24"/>
              </w:rPr>
              <w:t>меть:</w:t>
            </w:r>
          </w:p>
          <w:p w14:paraId="7B319838" w14:textId="77777777" w:rsidR="00C34EEC" w:rsidRPr="00C34EEC" w:rsidRDefault="00C34E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C34EEC">
              <w:rPr>
                <w:sz w:val="24"/>
                <w:szCs w:val="24"/>
              </w:rPr>
              <w:t xml:space="preserve">   использовать изученные прикладные программные средства;</w:t>
            </w:r>
          </w:p>
          <w:p w14:paraId="38A99521" w14:textId="77777777" w:rsidR="00C34EEC" w:rsidRDefault="00C34E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</w:t>
            </w:r>
            <w:r w:rsidRPr="00C34EEC">
              <w:rPr>
                <w:b/>
                <w:color w:val="000000"/>
                <w:sz w:val="24"/>
                <w:szCs w:val="24"/>
              </w:rPr>
              <w:t>нать:</w:t>
            </w:r>
          </w:p>
          <w:p w14:paraId="5CCAE555" w14:textId="77777777" w:rsidR="00C34EEC" w:rsidRPr="00C34EEC" w:rsidRDefault="00C34EEC" w:rsidP="00C34EEC">
            <w:pPr>
              <w:jc w:val="both"/>
              <w:rPr>
                <w:sz w:val="24"/>
                <w:szCs w:val="24"/>
              </w:rPr>
            </w:pPr>
            <w:r w:rsidRPr="00C34EEC">
              <w:rPr>
                <w:sz w:val="24"/>
                <w:szCs w:val="24"/>
              </w:rPr>
              <w:t xml:space="preserve">   основные понятия автоматизированной обработки информации, знать общий состав и структуру персональных электронно-вычислительных машин (ЭВМ) и вычислительных систем;</w:t>
            </w:r>
          </w:p>
          <w:p w14:paraId="6ECCDF9E" w14:textId="77777777" w:rsidR="00C34EEC" w:rsidRPr="00C34EEC" w:rsidRDefault="00C34EEC" w:rsidP="00C34E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34EEC">
              <w:rPr>
                <w:sz w:val="24"/>
                <w:szCs w:val="24"/>
              </w:rPr>
              <w:t>базовые системы, программные продукты и пакеты прикладных программ</w:t>
            </w:r>
          </w:p>
        </w:tc>
        <w:tc>
          <w:tcPr>
            <w:tcW w:w="1680" w:type="dxa"/>
          </w:tcPr>
          <w:p w14:paraId="44ABA643" w14:textId="77777777" w:rsidR="00D021DB" w:rsidRDefault="00C34E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28" w:type="dxa"/>
          </w:tcPr>
          <w:p w14:paraId="0816278B" w14:textId="77777777" w:rsidR="00D021DB" w:rsidRDefault="00DE7A3E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4F7B2BF" w14:textId="77777777" w:rsidR="00DE7A3E" w:rsidRDefault="00DE7A3E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3D912C84" w14:textId="77777777" w:rsidR="00DE7A3E" w:rsidRDefault="00DE7A3E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0565A9B6" w14:textId="77777777" w:rsidR="00FB29B3" w:rsidRDefault="00FB29B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282C51DB" w14:textId="77777777" w:rsidR="00FB29B3" w:rsidRDefault="00FB29B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  <w:p w14:paraId="474D14E0" w14:textId="77777777" w:rsidR="00FB29B3" w:rsidRDefault="00FB29B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2.2</w:t>
            </w:r>
          </w:p>
          <w:p w14:paraId="7326B8CD" w14:textId="77777777" w:rsidR="00FB29B3" w:rsidRDefault="00FB29B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2.4</w:t>
            </w:r>
          </w:p>
        </w:tc>
      </w:tr>
      <w:tr w:rsidR="00FB29B3" w14:paraId="3BE74990" w14:textId="77777777" w:rsidTr="00051108">
        <w:trPr>
          <w:jc w:val="center"/>
        </w:trPr>
        <w:tc>
          <w:tcPr>
            <w:tcW w:w="2684" w:type="dxa"/>
          </w:tcPr>
          <w:p w14:paraId="3ECDAC36" w14:textId="77777777" w:rsidR="00FB29B3" w:rsidRDefault="00FB29B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03. Химия </w:t>
            </w:r>
          </w:p>
        </w:tc>
        <w:tc>
          <w:tcPr>
            <w:tcW w:w="4696" w:type="dxa"/>
          </w:tcPr>
          <w:p w14:paraId="7354795E" w14:textId="77777777" w:rsidR="00FB29B3" w:rsidRDefault="00FB29B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0AC0FE9E" w14:textId="77777777" w:rsidR="00D35665" w:rsidRPr="00F224D2" w:rsidRDefault="00D35665" w:rsidP="00D3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24D2">
              <w:rPr>
                <w:sz w:val="24"/>
                <w:szCs w:val="24"/>
              </w:rPr>
              <w:t>основные физико-химические и эксплуатационные свойства горюче-смазочных материалов и специальных жидкостей (СЖ), основы технологии их получения, классификацию и маркировку;</w:t>
            </w:r>
          </w:p>
          <w:p w14:paraId="28F4A36E" w14:textId="77777777" w:rsidR="00D35665" w:rsidRPr="00F224D2" w:rsidRDefault="00D35665" w:rsidP="00D3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224D2">
              <w:rPr>
                <w:sz w:val="24"/>
                <w:szCs w:val="24"/>
              </w:rPr>
              <w:t xml:space="preserve">   классификацию, свойства и показатели качества авиационных топлив, смазочных материалов и специальных жидкостей, систему их рационального использования;</w:t>
            </w:r>
          </w:p>
          <w:p w14:paraId="4C2E76FF" w14:textId="77777777" w:rsidR="00D35665" w:rsidRPr="00F224D2" w:rsidRDefault="00D35665" w:rsidP="00D3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224D2">
              <w:rPr>
                <w:sz w:val="24"/>
                <w:szCs w:val="24"/>
              </w:rPr>
              <w:t xml:space="preserve">   свойства ГСМ и СЖ, правила их </w:t>
            </w:r>
            <w:r w:rsidRPr="00F224D2">
              <w:rPr>
                <w:sz w:val="24"/>
                <w:szCs w:val="24"/>
              </w:rPr>
              <w:lastRenderedPageBreak/>
              <w:t>транспортировки, хранения, применения;</w:t>
            </w:r>
          </w:p>
          <w:p w14:paraId="2D97EBC8" w14:textId="77777777" w:rsidR="00D35665" w:rsidRPr="00F224D2" w:rsidRDefault="00D35665" w:rsidP="00D3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24D2">
              <w:rPr>
                <w:sz w:val="24"/>
                <w:szCs w:val="24"/>
              </w:rPr>
              <w:t>иметь представление о способах проведения лабораторного и аэродромного контроля качества ГСМ, используемых приборах и оборудовании;</w:t>
            </w:r>
          </w:p>
          <w:p w14:paraId="383D14A6" w14:textId="77777777" w:rsidR="00D35665" w:rsidRDefault="00D35665" w:rsidP="00D3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F224D2">
              <w:rPr>
                <w:sz w:val="24"/>
                <w:szCs w:val="24"/>
              </w:rPr>
              <w:t xml:space="preserve">   иметь представление о способах определения физико-химических свойств ГСМ и СЖ с использованием соответствующих приборов и оборудования</w:t>
            </w:r>
          </w:p>
        </w:tc>
        <w:tc>
          <w:tcPr>
            <w:tcW w:w="1680" w:type="dxa"/>
          </w:tcPr>
          <w:p w14:paraId="1A4DF89A" w14:textId="77777777" w:rsidR="00FB29B3" w:rsidRDefault="00FB29B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1828" w:type="dxa"/>
          </w:tcPr>
          <w:p w14:paraId="3C46ECAF" w14:textId="77777777" w:rsidR="00FB29B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07F2CD05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08AFEB52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5FE36C99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32CA122F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0D285E6F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60BB7521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</w:t>
            </w:r>
          </w:p>
          <w:p w14:paraId="128964A8" w14:textId="77777777" w:rsidR="007B6F33" w:rsidRDefault="007B6F33" w:rsidP="00DE7A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</w:tc>
      </w:tr>
      <w:tr w:rsidR="007052C3" w14:paraId="68C95F06" w14:textId="77777777" w:rsidTr="00051108">
        <w:trPr>
          <w:jc w:val="center"/>
        </w:trPr>
        <w:tc>
          <w:tcPr>
            <w:tcW w:w="2684" w:type="dxa"/>
          </w:tcPr>
          <w:p w14:paraId="32FDEC8F" w14:textId="77777777" w:rsidR="007052C3" w:rsidRDefault="00925DE9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</w:t>
            </w:r>
            <w:r w:rsidR="006F431B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1C5A80">
              <w:rPr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4696" w:type="dxa"/>
          </w:tcPr>
          <w:p w14:paraId="5268FC38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20A0DB1E" w14:textId="77777777" w:rsidR="00A95EC1" w:rsidRPr="00A95EC1" w:rsidRDefault="00A95EC1" w:rsidP="00A95E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A95EC1">
              <w:rPr>
                <w:rFonts w:eastAsia="Calibri"/>
                <w:sz w:val="24"/>
                <w:szCs w:val="24"/>
              </w:rPr>
              <w:t>читать конструкторскую и технологическую документацию по профилю специальности;</w:t>
            </w:r>
          </w:p>
          <w:p w14:paraId="5602E184" w14:textId="77777777" w:rsidR="00A95EC1" w:rsidRPr="00A95EC1" w:rsidRDefault="00A95EC1" w:rsidP="00A95E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95EC1">
              <w:rPr>
                <w:rFonts w:eastAsia="Calibri"/>
                <w:sz w:val="24"/>
                <w:szCs w:val="24"/>
              </w:rPr>
              <w:t xml:space="preserve">   выполнять комплексные чертежи геометрических тел и проекции точек, лежащих на их поверхности, в ручной и машинной графике;</w:t>
            </w:r>
          </w:p>
          <w:p w14:paraId="47927A11" w14:textId="77777777" w:rsidR="00A95EC1" w:rsidRPr="00A95EC1" w:rsidRDefault="00A95EC1" w:rsidP="00A95E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95EC1">
              <w:rPr>
                <w:rFonts w:eastAsia="Calibri"/>
                <w:sz w:val="24"/>
                <w:szCs w:val="24"/>
              </w:rPr>
              <w:t xml:space="preserve">   выполнять эскизы, технические рисунки и чертежи деталей, их элементов, узлов в ручной и машинной графике;</w:t>
            </w:r>
          </w:p>
          <w:p w14:paraId="5961B458" w14:textId="77777777" w:rsidR="00A95EC1" w:rsidRPr="00A95EC1" w:rsidRDefault="00A95EC1" w:rsidP="00A95E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95EC1">
              <w:rPr>
                <w:rFonts w:eastAsia="Calibri"/>
                <w:sz w:val="24"/>
                <w:szCs w:val="24"/>
              </w:rPr>
              <w:t xml:space="preserve">   выполнять графические изображения технологического оборудования и технологических схем в ручной и машинной графике;</w:t>
            </w:r>
          </w:p>
          <w:p w14:paraId="14506977" w14:textId="77777777" w:rsidR="00A95EC1" w:rsidRPr="00A95EC1" w:rsidRDefault="00A95EC1" w:rsidP="00A95EC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A95EC1">
              <w:rPr>
                <w:rFonts w:eastAsia="Calibri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</w:t>
            </w:r>
            <w:r>
              <w:rPr>
                <w:rFonts w:eastAsia="Calibri"/>
                <w:sz w:val="24"/>
                <w:szCs w:val="24"/>
              </w:rPr>
              <w:t>;</w:t>
            </w:r>
          </w:p>
          <w:p w14:paraId="6BEAB75F" w14:textId="77777777" w:rsidR="007052C3" w:rsidRDefault="00925DE9" w:rsidP="00A95EC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68999BF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>правила чтения конструкторской и технологической документации;</w:t>
            </w:r>
          </w:p>
          <w:p w14:paraId="07DBECF6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 xml:space="preserve">способы графического представления объекта, пространственных образов, технологического оборудования и схем; </w:t>
            </w:r>
          </w:p>
          <w:p w14:paraId="1B1E522A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 xml:space="preserve">законы, методы и приемы проекционного черчения; </w:t>
            </w:r>
          </w:p>
          <w:p w14:paraId="7542E2F5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>требования государственных стандартов Единой системы конструкторской документации (ЕСКД) и Единой системы технологической документации (ЕСТД);</w:t>
            </w:r>
          </w:p>
          <w:p w14:paraId="2209B8B5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>правила выполнения чертежей, технических рисунков, эскизов и схем;</w:t>
            </w:r>
          </w:p>
          <w:p w14:paraId="69FFBA37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 xml:space="preserve">технику и принципы нанесения размеров; </w:t>
            </w:r>
          </w:p>
          <w:p w14:paraId="1297AE3E" w14:textId="77777777" w:rsidR="005D69E7" w:rsidRPr="00B576DC" w:rsidRDefault="00B576DC" w:rsidP="00B576D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 xml:space="preserve">классы точности и их обозначение на чертежах; </w:t>
            </w:r>
          </w:p>
          <w:p w14:paraId="60044754" w14:textId="77777777" w:rsidR="007052C3" w:rsidRPr="005D69E7" w:rsidRDefault="00B576DC" w:rsidP="00B576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576DC">
              <w:rPr>
                <w:sz w:val="24"/>
                <w:szCs w:val="24"/>
              </w:rPr>
              <w:t xml:space="preserve">   </w:t>
            </w:r>
            <w:r w:rsidR="005D69E7" w:rsidRPr="00B576DC">
              <w:rPr>
                <w:sz w:val="24"/>
                <w:szCs w:val="24"/>
              </w:rPr>
              <w:t>типы и назначение спецификаций, правила их чтения и составления</w:t>
            </w:r>
          </w:p>
        </w:tc>
        <w:tc>
          <w:tcPr>
            <w:tcW w:w="1680" w:type="dxa"/>
          </w:tcPr>
          <w:p w14:paraId="1F31544F" w14:textId="77777777" w:rsidR="007052C3" w:rsidRDefault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28" w:type="dxa"/>
          </w:tcPr>
          <w:p w14:paraId="427C18AA" w14:textId="77777777" w:rsidR="001C5A80" w:rsidRDefault="001C5A8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2DCB13EA" w14:textId="77777777" w:rsidR="001C5A80" w:rsidRDefault="001C5A8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2C7CFE6" w14:textId="77777777" w:rsidR="001C5A80" w:rsidRDefault="001C5A8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267F86DE" w14:textId="77777777" w:rsidR="001C5A80" w:rsidRDefault="001C5A8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565C419" w14:textId="77777777" w:rsidR="002131B0" w:rsidRDefault="002131B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2C20B791" w14:textId="77777777" w:rsidR="002131B0" w:rsidRDefault="002131B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7E2F1043" w14:textId="77777777" w:rsidR="002131B0" w:rsidRDefault="002131B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6E8FCB54" w14:textId="77777777" w:rsidR="007052C3" w:rsidRDefault="00925DE9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</w:t>
            </w:r>
            <w:r w:rsidR="00D25B9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14:paraId="1D78526C" w14:textId="77777777" w:rsidR="007052C3" w:rsidRDefault="00925DE9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</w:t>
            </w:r>
            <w:r w:rsidR="00727BD7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14:paraId="2BFECB48" w14:textId="77777777" w:rsidR="007052C3" w:rsidRDefault="007052C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C6173" w14:paraId="482B8F59" w14:textId="77777777" w:rsidTr="00051108">
        <w:trPr>
          <w:jc w:val="center"/>
        </w:trPr>
        <w:tc>
          <w:tcPr>
            <w:tcW w:w="2684" w:type="dxa"/>
          </w:tcPr>
          <w:p w14:paraId="104F492B" w14:textId="77777777" w:rsidR="00CC6173" w:rsidRDefault="00CC6173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05. Техническая механика </w:t>
            </w:r>
          </w:p>
        </w:tc>
        <w:tc>
          <w:tcPr>
            <w:tcW w:w="4696" w:type="dxa"/>
          </w:tcPr>
          <w:p w14:paraId="4CB69DE2" w14:textId="77777777" w:rsidR="00CC6173" w:rsidRDefault="00CC61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14D3C7D6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A2A35">
              <w:rPr>
                <w:sz w:val="24"/>
                <w:szCs w:val="24"/>
              </w:rPr>
              <w:t xml:space="preserve">читать кинематические схемы; </w:t>
            </w:r>
          </w:p>
          <w:p w14:paraId="1BA62354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 проводить расчет и проектировать детали и сборочные единицы общего назначения; </w:t>
            </w:r>
          </w:p>
          <w:p w14:paraId="4FA60509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lastRenderedPageBreak/>
              <w:t xml:space="preserve">   проводить сборочно-разборочные работы в соответствии с характером соединения деталей и сборочных единиц; </w:t>
            </w:r>
          </w:p>
          <w:p w14:paraId="2F1C1AF7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 определять напряжения в конструкционных элементах;</w:t>
            </w:r>
          </w:p>
          <w:p w14:paraId="64433066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производить расчеты элементов конструкций на прочность, жесткость  и устойчивость; </w:t>
            </w:r>
          </w:p>
          <w:p w14:paraId="00A49B84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 определять передаточное отношение; </w:t>
            </w:r>
          </w:p>
          <w:p w14:paraId="45EEBDFE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A2A35">
              <w:rPr>
                <w:sz w:val="24"/>
                <w:szCs w:val="24"/>
              </w:rPr>
              <w:t xml:space="preserve">анализировать системы сил, действующих  на самолет в различных полетных ситуациях; </w:t>
            </w:r>
          </w:p>
          <w:p w14:paraId="72FB8519" w14:textId="77777777" w:rsidR="008A2A35" w:rsidRPr="008A2A35" w:rsidRDefault="008A2A35" w:rsidP="008A2A35">
            <w:pPr>
              <w:jc w:val="both"/>
              <w:rPr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 определять кинематические параметры, характеризующие движение самолета; </w:t>
            </w:r>
          </w:p>
          <w:p w14:paraId="362E14DB" w14:textId="77777777" w:rsidR="008A2A35" w:rsidRPr="008A2A35" w:rsidRDefault="008A2A35" w:rsidP="008A2A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A2A35">
              <w:rPr>
                <w:sz w:val="24"/>
                <w:szCs w:val="24"/>
              </w:rPr>
              <w:t xml:space="preserve">   выполнять основные расчеты по теоретической механике, сопротивлению материалов и деталям машин;</w:t>
            </w:r>
          </w:p>
          <w:p w14:paraId="20E2EA4E" w14:textId="77777777" w:rsidR="00CC6173" w:rsidRDefault="00CC61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C437685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виды машин и механизмов, принцип действия, кинематические и динамические характеристики; </w:t>
            </w:r>
          </w:p>
          <w:p w14:paraId="0326B166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типы кинематических пар; </w:t>
            </w:r>
          </w:p>
          <w:p w14:paraId="7E704ACD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851E6">
              <w:rPr>
                <w:sz w:val="24"/>
                <w:szCs w:val="24"/>
              </w:rPr>
              <w:t xml:space="preserve">типы соединения деталей машин; </w:t>
            </w:r>
          </w:p>
          <w:p w14:paraId="34F295E2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основные сборочные единицы и детали; </w:t>
            </w:r>
          </w:p>
          <w:p w14:paraId="596CCFCC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характер соединения деталей и сборочных единиц; </w:t>
            </w:r>
          </w:p>
          <w:p w14:paraId="3E6CB700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принцип взаимозаменяемости; </w:t>
            </w:r>
          </w:p>
          <w:p w14:paraId="6BB5586F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виды движений и преобразующие движения механизмы; </w:t>
            </w:r>
          </w:p>
          <w:p w14:paraId="270E8792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виды передач; </w:t>
            </w:r>
          </w:p>
          <w:p w14:paraId="7373BF95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851E6">
              <w:rPr>
                <w:sz w:val="24"/>
                <w:szCs w:val="24"/>
              </w:rPr>
              <w:t xml:space="preserve">их устройство, назначение, преимущества и недостатки, условные обозначения  на схемах; </w:t>
            </w:r>
          </w:p>
          <w:p w14:paraId="3A89A546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передаточное отношение и число; </w:t>
            </w:r>
          </w:p>
          <w:p w14:paraId="4D9648DE" w14:textId="77777777" w:rsidR="00A851E6" w:rsidRPr="00A851E6" w:rsidRDefault="00A851E6" w:rsidP="00A851E6">
            <w:pPr>
              <w:jc w:val="both"/>
              <w:rPr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методику расчета  элементов  конструкций  на прочность, жесткость  и устойчивость  при различных видах деформации;</w:t>
            </w:r>
          </w:p>
          <w:p w14:paraId="19764FB5" w14:textId="77777777" w:rsidR="00A851E6" w:rsidRDefault="00A851E6" w:rsidP="00A851E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851E6">
              <w:rPr>
                <w:sz w:val="24"/>
                <w:szCs w:val="24"/>
              </w:rPr>
              <w:t xml:space="preserve">   конструктивные особенности деталей и механизмов, используемых в </w:t>
            </w:r>
            <w:proofErr w:type="spellStart"/>
            <w:r w:rsidRPr="00A851E6">
              <w:rPr>
                <w:sz w:val="24"/>
                <w:szCs w:val="24"/>
              </w:rPr>
              <w:t>авиаконструкциях</w:t>
            </w:r>
            <w:proofErr w:type="spellEnd"/>
          </w:p>
        </w:tc>
        <w:tc>
          <w:tcPr>
            <w:tcW w:w="1680" w:type="dxa"/>
          </w:tcPr>
          <w:p w14:paraId="6ADC8B2C" w14:textId="77777777" w:rsidR="00CC6173" w:rsidRDefault="00CC61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828" w:type="dxa"/>
          </w:tcPr>
          <w:p w14:paraId="29D40E92" w14:textId="77777777" w:rsidR="00CC6173" w:rsidRDefault="00CC617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473FCCFB" w14:textId="77777777" w:rsidR="00CC6173" w:rsidRDefault="00CC617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75A7A022" w14:textId="77777777" w:rsidR="00CC6173" w:rsidRDefault="00CC617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3AB72838" w14:textId="77777777" w:rsidR="00CC6173" w:rsidRDefault="00CC617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F8ECD87" w14:textId="77777777" w:rsidR="00CC6173" w:rsidRDefault="00CC617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9</w:t>
            </w:r>
          </w:p>
          <w:p w14:paraId="446F7E12" w14:textId="77777777" w:rsidR="008A2A35" w:rsidRDefault="008A2A35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1.2</w:t>
            </w:r>
          </w:p>
          <w:p w14:paraId="04446411" w14:textId="77777777" w:rsidR="008A2A35" w:rsidRDefault="008A2A35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4EBF8663" w14:textId="77777777" w:rsidR="008A2A35" w:rsidRDefault="008A2A35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2493763C" w14:textId="77777777" w:rsidR="008A2A35" w:rsidRDefault="008A2A35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1.6</w:t>
            </w:r>
          </w:p>
        </w:tc>
      </w:tr>
      <w:tr w:rsidR="00873F65" w14:paraId="7E997ADD" w14:textId="77777777" w:rsidTr="00051108">
        <w:trPr>
          <w:jc w:val="center"/>
        </w:trPr>
        <w:tc>
          <w:tcPr>
            <w:tcW w:w="2684" w:type="dxa"/>
          </w:tcPr>
          <w:p w14:paraId="4A2721F9" w14:textId="77777777" w:rsidR="00873F65" w:rsidRDefault="00873F65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06. Электротехника и электроника </w:t>
            </w:r>
          </w:p>
        </w:tc>
        <w:tc>
          <w:tcPr>
            <w:tcW w:w="4696" w:type="dxa"/>
          </w:tcPr>
          <w:p w14:paraId="5A4F22B9" w14:textId="77777777" w:rsidR="00873F65" w:rsidRDefault="00873F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8F4082C" w14:textId="77777777" w:rsidR="0042761C" w:rsidRPr="0042761C" w:rsidRDefault="0042761C" w:rsidP="0042761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2761C">
              <w:rPr>
                <w:rFonts w:ascii="Times New Roman" w:hAnsi="Times New Roman"/>
                <w:sz w:val="24"/>
                <w:szCs w:val="24"/>
              </w:rPr>
              <w:t>использовать основные законы и принципы теоретической электротехники и электронной техники в профессиональной деятельности;</w:t>
            </w:r>
          </w:p>
          <w:p w14:paraId="34EA4837" w14:textId="77777777" w:rsidR="0042761C" w:rsidRPr="0042761C" w:rsidRDefault="0042761C" w:rsidP="0042761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61C">
              <w:rPr>
                <w:rFonts w:ascii="Times New Roman" w:hAnsi="Times New Roman"/>
                <w:sz w:val="24"/>
                <w:szCs w:val="24"/>
              </w:rPr>
              <w:t xml:space="preserve">   читать принципиальные, электрические и монтажные схемы;</w:t>
            </w:r>
          </w:p>
          <w:p w14:paraId="1AE143B8" w14:textId="77777777" w:rsidR="0042761C" w:rsidRPr="0042761C" w:rsidRDefault="0042761C" w:rsidP="0042761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61C">
              <w:rPr>
                <w:rFonts w:ascii="Times New Roman" w:hAnsi="Times New Roman"/>
                <w:sz w:val="24"/>
                <w:szCs w:val="24"/>
              </w:rPr>
              <w:t xml:space="preserve">   рассчитывать параметры электрических, магнитных цепей;</w:t>
            </w:r>
          </w:p>
          <w:p w14:paraId="4EEFA63C" w14:textId="77777777" w:rsidR="0042761C" w:rsidRPr="0042761C" w:rsidRDefault="0042761C" w:rsidP="0042761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61C">
              <w:rPr>
                <w:rFonts w:ascii="Times New Roman" w:hAnsi="Times New Roman"/>
                <w:sz w:val="24"/>
                <w:szCs w:val="24"/>
              </w:rPr>
              <w:t xml:space="preserve">   пользоваться электроизмерительными приборами и приспособлениями;</w:t>
            </w:r>
          </w:p>
          <w:p w14:paraId="5AC93512" w14:textId="77777777" w:rsidR="0042761C" w:rsidRPr="0042761C" w:rsidRDefault="0042761C" w:rsidP="0042761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6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подбирать устройства электронной техники, электрические приборы и оборудование с определенными параметрами и характеристиками;</w:t>
            </w:r>
          </w:p>
          <w:p w14:paraId="7405D53E" w14:textId="77777777" w:rsidR="0042761C" w:rsidRPr="0042761C" w:rsidRDefault="0042761C" w:rsidP="0042761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761C">
              <w:rPr>
                <w:sz w:val="24"/>
                <w:szCs w:val="24"/>
              </w:rPr>
              <w:t xml:space="preserve">   собирать электрические схемы;</w:t>
            </w:r>
          </w:p>
          <w:p w14:paraId="1ED2A655" w14:textId="77777777" w:rsidR="00873F65" w:rsidRDefault="00873F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243D9A2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9E2D8C">
              <w:rPr>
                <w:rFonts w:ascii="Times New Roman" w:hAnsi="Times New Roman"/>
                <w:sz w:val="24"/>
                <w:szCs w:val="24"/>
              </w:rPr>
              <w:t>способы получения, передачи и использования электрической энергии;</w:t>
            </w:r>
          </w:p>
          <w:p w14:paraId="5000CBA8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электротехническую терминологию;</w:t>
            </w:r>
          </w:p>
          <w:p w14:paraId="4991C186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основные законы электротехники;</w:t>
            </w:r>
          </w:p>
          <w:p w14:paraId="77BA152E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характеристики и параметры электрических и магнитных полей;</w:t>
            </w:r>
          </w:p>
          <w:p w14:paraId="38CB8E4E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свойства проводников, полупроводников, электроизоляционных,</w:t>
            </w:r>
            <w:r w:rsidRPr="002E31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D8C">
              <w:rPr>
                <w:rFonts w:ascii="Times New Roman" w:hAnsi="Times New Roman"/>
                <w:sz w:val="24"/>
                <w:szCs w:val="24"/>
              </w:rPr>
              <w:t>магнитных материалов;</w:t>
            </w:r>
          </w:p>
          <w:p w14:paraId="741F2544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основы теории электрических машин, принцип работы типовых электрических устройств;</w:t>
            </w:r>
          </w:p>
          <w:p w14:paraId="69E5A739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методы расчета и измерения основных параметров электрических, магнитных цепей;</w:t>
            </w:r>
          </w:p>
          <w:p w14:paraId="2A4D29EC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принципы действия, устройство, основные характеристики электротехнических</w:t>
            </w:r>
            <w:r w:rsidRPr="002E31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D8C">
              <w:rPr>
                <w:rFonts w:ascii="Times New Roman" w:hAnsi="Times New Roman"/>
                <w:sz w:val="24"/>
                <w:szCs w:val="24"/>
              </w:rPr>
              <w:t>и электронных устройств и приборов;</w:t>
            </w:r>
          </w:p>
          <w:p w14:paraId="6D4E1202" w14:textId="77777777" w:rsidR="009E2D8C" w:rsidRPr="009E2D8C" w:rsidRDefault="009E2D8C" w:rsidP="009E2D8C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D8C">
              <w:rPr>
                <w:rFonts w:ascii="Times New Roman" w:hAnsi="Times New Roman"/>
                <w:sz w:val="24"/>
                <w:szCs w:val="24"/>
              </w:rPr>
              <w:t xml:space="preserve">   принципы выбора электрических и электронных устройств и приборов, составления электрических и электронных цепей;</w:t>
            </w:r>
          </w:p>
          <w:p w14:paraId="6715B74F" w14:textId="77777777" w:rsidR="009E2D8C" w:rsidRDefault="009E2D8C" w:rsidP="009E2D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E2D8C">
              <w:rPr>
                <w:sz w:val="24"/>
                <w:szCs w:val="24"/>
              </w:rPr>
              <w:t xml:space="preserve">   правила эксплуатации электрооборудования</w:t>
            </w:r>
          </w:p>
        </w:tc>
        <w:tc>
          <w:tcPr>
            <w:tcW w:w="1680" w:type="dxa"/>
          </w:tcPr>
          <w:p w14:paraId="472630C8" w14:textId="77777777" w:rsidR="00873F65" w:rsidRDefault="00873F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1828" w:type="dxa"/>
          </w:tcPr>
          <w:p w14:paraId="1F2A55C1" w14:textId="77777777" w:rsidR="00873F65" w:rsidRDefault="000666A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36289293" w14:textId="77777777" w:rsidR="000666A7" w:rsidRDefault="000666A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4D8BD37D" w14:textId="77777777" w:rsidR="000666A7" w:rsidRDefault="000666A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83D4432" w14:textId="77777777" w:rsidR="000666A7" w:rsidRDefault="000666A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316DE737" w14:textId="77777777" w:rsidR="000666A7" w:rsidRDefault="000666A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424054">
              <w:rPr>
                <w:b/>
                <w:bCs/>
                <w:color w:val="000000"/>
                <w:sz w:val="24"/>
                <w:szCs w:val="24"/>
              </w:rPr>
              <w:t>1.1</w:t>
            </w:r>
          </w:p>
          <w:p w14:paraId="604BF388" w14:textId="77777777" w:rsidR="00424054" w:rsidRDefault="0042405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1.2</w:t>
            </w:r>
          </w:p>
          <w:p w14:paraId="5CCA9E58" w14:textId="77777777" w:rsidR="00424054" w:rsidRDefault="0042405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1.3</w:t>
            </w:r>
          </w:p>
          <w:p w14:paraId="64296C0F" w14:textId="77777777" w:rsidR="00424054" w:rsidRDefault="0042405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4C4D8C">
              <w:rPr>
                <w:b/>
                <w:bCs/>
                <w:color w:val="000000"/>
                <w:sz w:val="24"/>
                <w:szCs w:val="24"/>
              </w:rPr>
              <w:t>1.4</w:t>
            </w:r>
          </w:p>
          <w:p w14:paraId="24237057" w14:textId="77777777" w:rsidR="004C4D8C" w:rsidRDefault="004C4D8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2.1-2.5</w:t>
            </w:r>
          </w:p>
        </w:tc>
      </w:tr>
      <w:tr w:rsidR="00AB692C" w14:paraId="75CD030C" w14:textId="77777777" w:rsidTr="00051108">
        <w:trPr>
          <w:jc w:val="center"/>
        </w:trPr>
        <w:tc>
          <w:tcPr>
            <w:tcW w:w="2684" w:type="dxa"/>
          </w:tcPr>
          <w:p w14:paraId="610B7881" w14:textId="77777777" w:rsidR="00AB692C" w:rsidRDefault="00AB692C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07. Материаловедение </w:t>
            </w:r>
          </w:p>
        </w:tc>
        <w:tc>
          <w:tcPr>
            <w:tcW w:w="4696" w:type="dxa"/>
          </w:tcPr>
          <w:p w14:paraId="101ACF66" w14:textId="77777777" w:rsidR="00AB692C" w:rsidRDefault="00AB69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F932A0F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B01831">
              <w:rPr>
                <w:color w:val="000000"/>
                <w:sz w:val="24"/>
                <w:szCs w:val="24"/>
              </w:rPr>
              <w:t>распознавать и классифицировать конст</w:t>
            </w:r>
            <w:r w:rsidRPr="00B01831">
              <w:rPr>
                <w:color w:val="000000"/>
                <w:sz w:val="24"/>
                <w:szCs w:val="24"/>
              </w:rPr>
              <w:softHyphen/>
              <w:t>рукционные и сырьевые материалы по внешнему виду, происхождению, свойст</w:t>
            </w:r>
            <w:r w:rsidRPr="00B01831">
              <w:rPr>
                <w:color w:val="000000"/>
                <w:sz w:val="24"/>
                <w:szCs w:val="24"/>
              </w:rPr>
              <w:softHyphen/>
              <w:t>вам;</w:t>
            </w:r>
          </w:p>
          <w:p w14:paraId="7BC16F84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t xml:space="preserve">   подбирать материалы по их назначению и условиям эксплуатации для выполнения ра</w:t>
            </w:r>
            <w:r w:rsidRPr="00B01831">
              <w:rPr>
                <w:color w:val="000000"/>
                <w:sz w:val="24"/>
                <w:szCs w:val="24"/>
              </w:rPr>
              <w:softHyphen/>
              <w:t>бот;</w:t>
            </w:r>
          </w:p>
          <w:p w14:paraId="46E014B6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t xml:space="preserve">   выбирать и расшифровывать марки конст</w:t>
            </w:r>
            <w:r w:rsidRPr="00B01831">
              <w:rPr>
                <w:color w:val="000000"/>
                <w:sz w:val="24"/>
                <w:szCs w:val="24"/>
              </w:rPr>
              <w:softHyphen/>
              <w:t>рукционных материалов; определять твёрдость металлов; подбирать способы и режимы обработки металлов (литьём, давлением, сваркой, ре</w:t>
            </w:r>
            <w:r w:rsidRPr="00B01831">
              <w:rPr>
                <w:color w:val="000000"/>
                <w:sz w:val="24"/>
                <w:szCs w:val="24"/>
              </w:rPr>
              <w:softHyphen/>
              <w:t>занием и др.) для изготовления различных деталей;</w:t>
            </w:r>
          </w:p>
          <w:p w14:paraId="1D876A67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t xml:space="preserve">   обоснованно проводить выбор электротех</w:t>
            </w:r>
            <w:r w:rsidRPr="00B01831">
              <w:rPr>
                <w:color w:val="000000"/>
                <w:sz w:val="24"/>
                <w:szCs w:val="24"/>
              </w:rPr>
              <w:softHyphen/>
              <w:t>нических материалов для обеспечения рабо</w:t>
            </w:r>
            <w:r w:rsidRPr="00B01831">
              <w:rPr>
                <w:color w:val="000000"/>
                <w:sz w:val="24"/>
                <w:szCs w:val="24"/>
              </w:rPr>
              <w:softHyphen/>
              <w:t>тоспособности конструкций и элементов ле</w:t>
            </w:r>
            <w:r w:rsidRPr="00B01831">
              <w:rPr>
                <w:color w:val="000000"/>
                <w:sz w:val="24"/>
                <w:szCs w:val="24"/>
              </w:rPr>
              <w:softHyphen/>
              <w:t>тательных аппаратов, их двигателей и функциональных систем в соответствии с их назначением;</w:t>
            </w:r>
          </w:p>
          <w:p w14:paraId="6F09B48D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lastRenderedPageBreak/>
              <w:t xml:space="preserve">   соблюдать принципы эксплуатации элемен</w:t>
            </w:r>
            <w:r w:rsidRPr="00B01831">
              <w:rPr>
                <w:color w:val="000000"/>
                <w:sz w:val="24"/>
                <w:szCs w:val="24"/>
              </w:rPr>
              <w:softHyphen/>
              <w:t>тов и узлов летательных аппаратов, их дви</w:t>
            </w:r>
            <w:r w:rsidRPr="00B01831">
              <w:rPr>
                <w:color w:val="000000"/>
                <w:sz w:val="24"/>
                <w:szCs w:val="24"/>
              </w:rPr>
              <w:softHyphen/>
              <w:t>гателей и функциональных систем с учетом изменений свойств материалов под воздей</w:t>
            </w:r>
            <w:r w:rsidRPr="00B01831">
              <w:rPr>
                <w:color w:val="000000"/>
                <w:sz w:val="24"/>
                <w:szCs w:val="24"/>
              </w:rPr>
              <w:softHyphen/>
              <w:t>ствием</w:t>
            </w:r>
            <w:r w:rsidRPr="00CE3575">
              <w:rPr>
                <w:color w:val="000000"/>
                <w:sz w:val="28"/>
                <w:szCs w:val="28"/>
              </w:rPr>
              <w:t xml:space="preserve"> </w:t>
            </w:r>
            <w:r w:rsidRPr="00B01831">
              <w:rPr>
                <w:color w:val="000000"/>
                <w:sz w:val="24"/>
                <w:szCs w:val="24"/>
              </w:rPr>
              <w:t>эксплуатационных факторов;</w:t>
            </w:r>
          </w:p>
          <w:p w14:paraId="62607BD5" w14:textId="77777777" w:rsidR="00AB692C" w:rsidRDefault="00AB69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A7B88E6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B01831">
              <w:rPr>
                <w:color w:val="000000"/>
                <w:sz w:val="24"/>
                <w:szCs w:val="24"/>
              </w:rPr>
              <w:t>основные виды конструкционных и сырье</w:t>
            </w:r>
            <w:r w:rsidRPr="00B01831">
              <w:rPr>
                <w:color w:val="000000"/>
                <w:sz w:val="24"/>
                <w:szCs w:val="24"/>
              </w:rPr>
              <w:softHyphen/>
              <w:t>вых, металлических и неметаллических ма</w:t>
            </w:r>
            <w:r w:rsidRPr="00B01831">
              <w:rPr>
                <w:color w:val="000000"/>
                <w:sz w:val="24"/>
                <w:szCs w:val="24"/>
              </w:rPr>
              <w:softHyphen/>
              <w:t>териалов;</w:t>
            </w:r>
          </w:p>
          <w:p w14:paraId="603FB652" w14:textId="77777777" w:rsidR="00B01831" w:rsidRPr="00B01831" w:rsidRDefault="00B01831" w:rsidP="00B01831">
            <w:pPr>
              <w:jc w:val="both"/>
              <w:rPr>
                <w:color w:val="000000"/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t xml:space="preserve">   классификацию, свойства, маркировку и об</w:t>
            </w:r>
            <w:r w:rsidRPr="00B01831">
              <w:rPr>
                <w:color w:val="000000"/>
                <w:sz w:val="24"/>
                <w:szCs w:val="24"/>
              </w:rPr>
              <w:softHyphen/>
              <w:t>ласть применения      конструкционных материалов, принципы их выбора для при</w:t>
            </w:r>
            <w:r w:rsidRPr="00B01831">
              <w:rPr>
                <w:color w:val="000000"/>
                <w:sz w:val="24"/>
                <w:szCs w:val="24"/>
              </w:rPr>
              <w:softHyphen/>
              <w:t xml:space="preserve">менения в производстве; </w:t>
            </w:r>
          </w:p>
          <w:p w14:paraId="07424EAB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color w:val="000000"/>
                <w:sz w:val="24"/>
                <w:szCs w:val="24"/>
              </w:rPr>
              <w:t xml:space="preserve">   основные сведения о назначении и свойст</w:t>
            </w:r>
            <w:r w:rsidRPr="00B01831">
              <w:rPr>
                <w:color w:val="000000"/>
                <w:sz w:val="24"/>
                <w:szCs w:val="24"/>
              </w:rPr>
              <w:softHyphen/>
              <w:t>вах металлов и сплавов, о технологии их производства;</w:t>
            </w:r>
          </w:p>
          <w:p w14:paraId="15D0B8A9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B01831">
              <w:rPr>
                <w:color w:val="000000"/>
                <w:sz w:val="24"/>
                <w:szCs w:val="24"/>
              </w:rPr>
              <w:t>особенности строения металлов и их спла</w:t>
            </w:r>
            <w:r w:rsidRPr="00B01831">
              <w:rPr>
                <w:sz w:val="24"/>
                <w:szCs w:val="24"/>
              </w:rPr>
              <w:t xml:space="preserve">вов, закономерности процессов кристаллизации и структурообразования; </w:t>
            </w:r>
          </w:p>
          <w:p w14:paraId="0348EA43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sz w:val="24"/>
                <w:szCs w:val="24"/>
              </w:rPr>
              <w:t xml:space="preserve">   виды обработки металлов и сплавов; </w:t>
            </w:r>
          </w:p>
          <w:p w14:paraId="1F4FCF07" w14:textId="77777777" w:rsidR="00B01831" w:rsidRPr="00B01831" w:rsidRDefault="00B01831" w:rsidP="00B01831">
            <w:pPr>
              <w:jc w:val="both"/>
              <w:rPr>
                <w:sz w:val="24"/>
                <w:szCs w:val="24"/>
              </w:rPr>
            </w:pPr>
            <w:r w:rsidRPr="00B01831">
              <w:rPr>
                <w:sz w:val="24"/>
                <w:szCs w:val="24"/>
              </w:rPr>
              <w:t xml:space="preserve">   сущность технологических процессов литья, сварки, обработки металлов давлением и резанием;</w:t>
            </w:r>
            <w:r w:rsidRPr="00B01831">
              <w:rPr>
                <w:sz w:val="24"/>
                <w:szCs w:val="24"/>
              </w:rPr>
              <w:tab/>
              <w:t xml:space="preserve"> основы термообработки металлов; </w:t>
            </w:r>
          </w:p>
          <w:p w14:paraId="53C60C59" w14:textId="77777777" w:rsidR="00B01831" w:rsidRDefault="00B01831" w:rsidP="00B018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01831">
              <w:rPr>
                <w:sz w:val="24"/>
                <w:szCs w:val="24"/>
              </w:rPr>
              <w:t xml:space="preserve">   способы защиты металлов от коррозии; требования к качеству обработки деталей</w:t>
            </w:r>
          </w:p>
        </w:tc>
        <w:tc>
          <w:tcPr>
            <w:tcW w:w="1680" w:type="dxa"/>
          </w:tcPr>
          <w:p w14:paraId="6FD483C7" w14:textId="77777777" w:rsidR="00AB692C" w:rsidRDefault="00DD47A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1828" w:type="dxa"/>
          </w:tcPr>
          <w:p w14:paraId="46D05424" w14:textId="77777777" w:rsidR="00AB692C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4138C3D1" w14:textId="77777777" w:rsidR="00FF391B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39BD017E" w14:textId="77777777" w:rsidR="00FF391B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22EF0D13" w14:textId="77777777" w:rsidR="00FF391B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7D5649F" w14:textId="77777777" w:rsidR="00FF391B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608215FB" w14:textId="77777777" w:rsidR="00FF391B" w:rsidRDefault="00FF391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1.6</w:t>
            </w:r>
          </w:p>
          <w:p w14:paraId="79921F70" w14:textId="77777777" w:rsidR="00FF391B" w:rsidRDefault="00FF6429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</w:tc>
      </w:tr>
      <w:tr w:rsidR="00D5563F" w14:paraId="503C974C" w14:textId="77777777" w:rsidTr="00051108">
        <w:trPr>
          <w:jc w:val="center"/>
        </w:trPr>
        <w:tc>
          <w:tcPr>
            <w:tcW w:w="2684" w:type="dxa"/>
          </w:tcPr>
          <w:p w14:paraId="54FACAD6" w14:textId="77777777" w:rsidR="00D5563F" w:rsidRDefault="00D5563F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08. Основы экономики </w:t>
            </w:r>
          </w:p>
        </w:tc>
        <w:tc>
          <w:tcPr>
            <w:tcW w:w="4696" w:type="dxa"/>
          </w:tcPr>
          <w:p w14:paraId="344447BD" w14:textId="77777777" w:rsidR="00D5563F" w:rsidRDefault="00D55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A80E8E4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91D41">
              <w:rPr>
                <w:sz w:val="24"/>
                <w:szCs w:val="24"/>
              </w:rPr>
              <w:t xml:space="preserve">находить и использовать необходимую экономическую информацию; </w:t>
            </w:r>
          </w:p>
          <w:p w14:paraId="7E733463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91D41">
              <w:rPr>
                <w:sz w:val="24"/>
                <w:szCs w:val="24"/>
              </w:rPr>
              <w:t xml:space="preserve">   самостоятельно использовать теоретические знания в практической деятельности (для организации и реализации выбранного вида деятельности);</w:t>
            </w:r>
          </w:p>
          <w:p w14:paraId="24ADB7B2" w14:textId="77777777" w:rsidR="00D5563F" w:rsidRDefault="00D55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76CF9B6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91D41">
              <w:rPr>
                <w:sz w:val="24"/>
                <w:szCs w:val="24"/>
              </w:rPr>
              <w:t xml:space="preserve">базовые понятия и термины курса, используемые для описания процессов и явлений, происходящих в экономической сфере, для интеграции экономических данных и финансовой информации; </w:t>
            </w:r>
          </w:p>
          <w:p w14:paraId="6AB490FC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91D41">
              <w:rPr>
                <w:sz w:val="24"/>
                <w:szCs w:val="24"/>
              </w:rPr>
              <w:t xml:space="preserve">   основы экономической жизни общества; </w:t>
            </w:r>
          </w:p>
          <w:p w14:paraId="2C2AF388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91D41">
              <w:rPr>
                <w:sz w:val="24"/>
                <w:szCs w:val="24"/>
              </w:rPr>
              <w:t xml:space="preserve">   знать основные экономические закономерности; </w:t>
            </w:r>
          </w:p>
          <w:p w14:paraId="06CD7609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91D41">
              <w:rPr>
                <w:sz w:val="24"/>
                <w:szCs w:val="24"/>
              </w:rPr>
              <w:t xml:space="preserve">   знать, как грамотно обосновать свои экономические решения; </w:t>
            </w:r>
          </w:p>
          <w:p w14:paraId="1335F1A4" w14:textId="77777777" w:rsidR="00591D41" w:rsidRPr="00591D41" w:rsidRDefault="00591D41" w:rsidP="0059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91D41">
              <w:rPr>
                <w:sz w:val="24"/>
                <w:szCs w:val="24"/>
              </w:rPr>
              <w:t xml:space="preserve">   основы использования средств информационных и коммуникационных технологий для решения коммуникативных и познавательных задач; </w:t>
            </w:r>
          </w:p>
          <w:p w14:paraId="1783E72A" w14:textId="77777777" w:rsidR="00591D41" w:rsidRPr="00591D41" w:rsidRDefault="00591D41" w:rsidP="00591D4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91D41">
              <w:rPr>
                <w:sz w:val="24"/>
                <w:szCs w:val="24"/>
              </w:rPr>
              <w:t xml:space="preserve">структуру и механизм экономического регулирования авиационного рынка, особенности развития авиационной </w:t>
            </w:r>
            <w:r w:rsidRPr="00591D41">
              <w:rPr>
                <w:sz w:val="24"/>
                <w:szCs w:val="24"/>
              </w:rPr>
              <w:lastRenderedPageBreak/>
              <w:t>отрасли, экономические перспективы ее развития</w:t>
            </w:r>
          </w:p>
        </w:tc>
        <w:tc>
          <w:tcPr>
            <w:tcW w:w="1680" w:type="dxa"/>
          </w:tcPr>
          <w:p w14:paraId="3A47EDC8" w14:textId="77777777" w:rsidR="00D5563F" w:rsidRDefault="00D55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1828" w:type="dxa"/>
          </w:tcPr>
          <w:p w14:paraId="7479DBFB" w14:textId="77777777" w:rsidR="00D5563F" w:rsidRDefault="00591D41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  <w:p w14:paraId="01F93395" w14:textId="77777777" w:rsidR="00591D41" w:rsidRDefault="00591D41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FA476D" w14:paraId="0456ADC1" w14:textId="77777777" w:rsidTr="00051108">
        <w:trPr>
          <w:jc w:val="center"/>
        </w:trPr>
        <w:tc>
          <w:tcPr>
            <w:tcW w:w="2684" w:type="dxa"/>
          </w:tcPr>
          <w:p w14:paraId="3F8512FB" w14:textId="77777777" w:rsidR="00FA476D" w:rsidRDefault="00FA476D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1F550F">
              <w:rPr>
                <w:color w:val="000000"/>
                <w:sz w:val="24"/>
                <w:szCs w:val="24"/>
              </w:rPr>
              <w:t>ОП. 09. Воздушное право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96" w:type="dxa"/>
          </w:tcPr>
          <w:p w14:paraId="6F3605E4" w14:textId="77777777" w:rsidR="00FA476D" w:rsidRDefault="00FA4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68CEC73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7A536E">
              <w:rPr>
                <w:sz w:val="24"/>
                <w:szCs w:val="24"/>
              </w:rPr>
              <w:t xml:space="preserve">применять на практике требования руководящих документов гражданской авиации; </w:t>
            </w:r>
          </w:p>
          <w:p w14:paraId="6757AB8D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анализировать состояние безопасности полетов в подразделениях гражданской авиации;</w:t>
            </w:r>
          </w:p>
          <w:p w14:paraId="295D2DC5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ориентироваться в системе отраслей Российского права; </w:t>
            </w:r>
          </w:p>
          <w:p w14:paraId="76B1A778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работать с правовыми нормативными актами;</w:t>
            </w:r>
          </w:p>
          <w:p w14:paraId="18729CAF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использовать правовые знания в работе и повседневной жизни;</w:t>
            </w:r>
          </w:p>
          <w:p w14:paraId="7FF1A33D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применять знания о правовой системе в решении профессиональных вопросов;</w:t>
            </w:r>
          </w:p>
          <w:p w14:paraId="741047CE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пользоваться нормативно-правовыми актами для защиты своих трудовых прав;</w:t>
            </w:r>
          </w:p>
          <w:p w14:paraId="2F9F925D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ориентироваться в различных спорных трудовых ситуациях;</w:t>
            </w:r>
          </w:p>
          <w:p w14:paraId="17BEBC40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решать правовые задачи по трудовому законодательству;</w:t>
            </w:r>
          </w:p>
          <w:p w14:paraId="0B489B26" w14:textId="77777777" w:rsidR="00FA476D" w:rsidRDefault="00FA4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7B74C79C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A536E">
              <w:rPr>
                <w:sz w:val="24"/>
                <w:szCs w:val="24"/>
              </w:rPr>
              <w:t xml:space="preserve">понятие и сущность воздушного права; </w:t>
            </w:r>
          </w:p>
          <w:p w14:paraId="4A1A9E76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источники воздушного права РФ и их иерархия; </w:t>
            </w:r>
          </w:p>
          <w:p w14:paraId="7A3DF931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государственные приоритеты в использовании воздушного пространства; </w:t>
            </w:r>
          </w:p>
          <w:p w14:paraId="368DD552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российское и международное авиационное законодательство, юридическую ответственность и ее виды;</w:t>
            </w:r>
          </w:p>
          <w:p w14:paraId="7A3D82D4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правовые способы защиты трудовых прав;</w:t>
            </w:r>
          </w:p>
          <w:p w14:paraId="24D0E944" w14:textId="77777777" w:rsidR="007A536E" w:rsidRPr="007A536E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основные нормативно-правовые акты в сфере трудовой деятельности;</w:t>
            </w:r>
          </w:p>
          <w:p w14:paraId="7D919F0E" w14:textId="77777777" w:rsidR="00923CA1" w:rsidRDefault="007A536E" w:rsidP="007A5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A536E">
              <w:rPr>
                <w:sz w:val="24"/>
                <w:szCs w:val="24"/>
              </w:rPr>
              <w:t xml:space="preserve">   основные положения Воздушного кодекса РФ</w:t>
            </w:r>
          </w:p>
        </w:tc>
        <w:tc>
          <w:tcPr>
            <w:tcW w:w="1680" w:type="dxa"/>
          </w:tcPr>
          <w:p w14:paraId="568FD59E" w14:textId="77777777" w:rsidR="00FA476D" w:rsidRDefault="00FA4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28" w:type="dxa"/>
          </w:tcPr>
          <w:p w14:paraId="67030036" w14:textId="77777777" w:rsidR="00FA476D" w:rsidRDefault="00AE7CE1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92C1472" w14:textId="77777777" w:rsidR="00AE7CE1" w:rsidRDefault="00AE7CE1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2B194AC8" w14:textId="77777777" w:rsidR="00AE7CE1" w:rsidRDefault="00AE7CE1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</w:tc>
      </w:tr>
      <w:tr w:rsidR="00F5271C" w14:paraId="42AC3BCB" w14:textId="77777777" w:rsidTr="00051108">
        <w:trPr>
          <w:jc w:val="center"/>
        </w:trPr>
        <w:tc>
          <w:tcPr>
            <w:tcW w:w="2684" w:type="dxa"/>
          </w:tcPr>
          <w:p w14:paraId="0C548974" w14:textId="77777777" w:rsidR="00F5271C" w:rsidRPr="00FA476D" w:rsidRDefault="00F5271C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  <w:highlight w:val="yellow"/>
              </w:rPr>
            </w:pPr>
            <w:r w:rsidRPr="00F5271C">
              <w:rPr>
                <w:color w:val="000000"/>
                <w:sz w:val="24"/>
                <w:szCs w:val="24"/>
              </w:rPr>
              <w:t xml:space="preserve">ОП. 10. Охрана труда </w:t>
            </w:r>
          </w:p>
        </w:tc>
        <w:tc>
          <w:tcPr>
            <w:tcW w:w="4696" w:type="dxa"/>
          </w:tcPr>
          <w:p w14:paraId="2229CD6E" w14:textId="77777777" w:rsidR="00F5271C" w:rsidRDefault="00F5271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8BAC7D5" w14:textId="77777777" w:rsidR="007F0F20" w:rsidRPr="007F0F20" w:rsidRDefault="007F0F20" w:rsidP="007F0F20">
            <w:pPr>
              <w:ind w:right="-766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F0F20">
              <w:rPr>
                <w:sz w:val="24"/>
                <w:szCs w:val="24"/>
              </w:rPr>
              <w:t>применять первичные средства пожаротушения;</w:t>
            </w:r>
          </w:p>
          <w:p w14:paraId="70910C2B" w14:textId="77777777" w:rsidR="007F0F20" w:rsidRPr="007F0F20" w:rsidRDefault="007F0F20" w:rsidP="007F0F20">
            <w:pPr>
              <w:ind w:right="-766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t xml:space="preserve">   выбирать средства обеспечения электробезопасности; </w:t>
            </w:r>
          </w:p>
          <w:p w14:paraId="078CCD01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t xml:space="preserve">   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3FA14ABF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F0F20">
              <w:rPr>
                <w:sz w:val="24"/>
                <w:szCs w:val="24"/>
              </w:rPr>
              <w:t>использовать средства коллективной и индивидуальной защиты в соответствии с характером выполняемой профессиональной деятельности;</w:t>
            </w:r>
          </w:p>
          <w:p w14:paraId="29BD61BF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lastRenderedPageBreak/>
              <w:t xml:space="preserve">   проводить аттестацию рабочих мест по условиям труда, в т.ч. оценку условий труда и </w:t>
            </w:r>
            <w:proofErr w:type="spellStart"/>
            <w:r w:rsidRPr="007F0F20">
              <w:rPr>
                <w:sz w:val="24"/>
                <w:szCs w:val="24"/>
              </w:rPr>
              <w:t>травмобезопасности</w:t>
            </w:r>
            <w:proofErr w:type="spellEnd"/>
            <w:r w:rsidRPr="007F0F20">
              <w:rPr>
                <w:sz w:val="24"/>
                <w:szCs w:val="24"/>
              </w:rPr>
              <w:t>;</w:t>
            </w:r>
          </w:p>
          <w:p w14:paraId="615BA67D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t xml:space="preserve">   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      </w:r>
          </w:p>
          <w:p w14:paraId="140EFBE7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F0F20">
              <w:rPr>
                <w:sz w:val="24"/>
                <w:szCs w:val="24"/>
              </w:rPr>
              <w:t>разъяснять подчиненным работникам (персоналу) содержание установленных требований охраны труда;</w:t>
            </w:r>
          </w:p>
          <w:p w14:paraId="1DE29560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t xml:space="preserve">   вырабатывать и контролировать навыки, необходимые для достижения требуемого уровня безопасности труда;</w:t>
            </w:r>
          </w:p>
          <w:p w14:paraId="18895028" w14:textId="77777777" w:rsidR="007F0F20" w:rsidRPr="007F0F20" w:rsidRDefault="007F0F20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F0F20">
              <w:rPr>
                <w:sz w:val="24"/>
                <w:szCs w:val="24"/>
              </w:rPr>
              <w:t xml:space="preserve">   вести документацию установленного образца по охране труда, соблюдать сроки ее заполнения и условия хранения;</w:t>
            </w:r>
          </w:p>
          <w:p w14:paraId="66D4BE8F" w14:textId="77777777" w:rsidR="00F5271C" w:rsidRDefault="00F5271C" w:rsidP="007F0F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A9F5E5A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77BCA">
              <w:rPr>
                <w:sz w:val="24"/>
                <w:szCs w:val="24"/>
              </w:rPr>
              <w:t>системы управления охраной труда в организации;</w:t>
            </w:r>
          </w:p>
          <w:p w14:paraId="1EF3537A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77BCA">
              <w:rPr>
                <w:sz w:val="24"/>
                <w:szCs w:val="24"/>
              </w:rPr>
              <w:t xml:space="preserve">  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77D62C4F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77BCA">
              <w:rPr>
                <w:sz w:val="24"/>
                <w:szCs w:val="24"/>
              </w:rPr>
              <w:t xml:space="preserve">   обязанности работников в области охраны труда;</w:t>
            </w:r>
          </w:p>
          <w:p w14:paraId="6E6ECD5B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77BCA">
              <w:rPr>
                <w:sz w:val="24"/>
                <w:szCs w:val="24"/>
              </w:rPr>
              <w:t xml:space="preserve">   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2BC9033D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77BCA">
              <w:rPr>
                <w:sz w:val="24"/>
                <w:szCs w:val="24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598DF348" w14:textId="77777777" w:rsidR="00077BCA" w:rsidRP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77BCA">
              <w:rPr>
                <w:sz w:val="24"/>
                <w:szCs w:val="24"/>
              </w:rPr>
              <w:t xml:space="preserve">   порядок и периодичность инструктирования подчиненных работников (персонала);</w:t>
            </w:r>
          </w:p>
          <w:p w14:paraId="35BAECDF" w14:textId="77777777" w:rsidR="00077BCA" w:rsidRDefault="00077BCA" w:rsidP="00077B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77BCA">
              <w:rPr>
                <w:sz w:val="24"/>
                <w:szCs w:val="24"/>
              </w:rPr>
              <w:t xml:space="preserve">   порядок хранения и использования средств коллективной и индивидуальной защиты</w:t>
            </w:r>
          </w:p>
        </w:tc>
        <w:tc>
          <w:tcPr>
            <w:tcW w:w="1680" w:type="dxa"/>
          </w:tcPr>
          <w:p w14:paraId="5F1DE713" w14:textId="77777777" w:rsidR="00F5271C" w:rsidRDefault="00F5271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828" w:type="dxa"/>
          </w:tcPr>
          <w:p w14:paraId="1936A95C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610BDFA6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F8FCA1C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6A494FBD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984EF03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BD20867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639927BD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05967314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77C96B94" w14:textId="77777777" w:rsidR="00F5271C" w:rsidRDefault="00F5271C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AA5403">
              <w:rPr>
                <w:b/>
                <w:bCs/>
                <w:color w:val="000000"/>
                <w:sz w:val="24"/>
                <w:szCs w:val="24"/>
              </w:rPr>
              <w:t>1.6</w:t>
            </w:r>
          </w:p>
          <w:p w14:paraId="0530F824" w14:textId="77777777" w:rsidR="00AA5403" w:rsidRDefault="00AA5403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2.5</w:t>
            </w:r>
          </w:p>
        </w:tc>
      </w:tr>
      <w:tr w:rsidR="00A51612" w14:paraId="30491880" w14:textId="77777777" w:rsidTr="00051108">
        <w:trPr>
          <w:jc w:val="center"/>
        </w:trPr>
        <w:tc>
          <w:tcPr>
            <w:tcW w:w="2684" w:type="dxa"/>
          </w:tcPr>
          <w:p w14:paraId="647EB5DB" w14:textId="77777777" w:rsidR="00A51612" w:rsidRPr="00F5271C" w:rsidRDefault="00A51612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11. Метрология, стандартизация и сертификация </w:t>
            </w:r>
          </w:p>
        </w:tc>
        <w:tc>
          <w:tcPr>
            <w:tcW w:w="4696" w:type="dxa"/>
          </w:tcPr>
          <w:p w14:paraId="6C138DF7" w14:textId="77777777" w:rsidR="00A51612" w:rsidRDefault="00A5161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53A1CCA" w14:textId="77777777" w:rsidR="008A4E56" w:rsidRPr="008A4E56" w:rsidRDefault="008A4E56" w:rsidP="008A4E5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A4E56">
              <w:rPr>
                <w:sz w:val="24"/>
                <w:szCs w:val="24"/>
              </w:rPr>
              <w:t xml:space="preserve">применять требования нормативных правовых актов к основным видам продукции (услуг) и  процессов; </w:t>
            </w:r>
          </w:p>
          <w:p w14:paraId="616F4620" w14:textId="77777777" w:rsidR="008A4E56" w:rsidRPr="008A4E56" w:rsidRDefault="008A4E56" w:rsidP="008A4E56">
            <w:pPr>
              <w:jc w:val="both"/>
              <w:rPr>
                <w:sz w:val="24"/>
                <w:szCs w:val="24"/>
              </w:rPr>
            </w:pPr>
            <w:r w:rsidRPr="008A4E56">
              <w:rPr>
                <w:sz w:val="24"/>
                <w:szCs w:val="24"/>
              </w:rPr>
              <w:t xml:space="preserve">   оформлять технологическую и техническую документацию в соответствии с действующей нормативной базой; </w:t>
            </w:r>
          </w:p>
          <w:p w14:paraId="04E2242D" w14:textId="77777777" w:rsidR="008A4E56" w:rsidRPr="008A4E56" w:rsidRDefault="008A4E56" w:rsidP="008A4E56">
            <w:pPr>
              <w:jc w:val="both"/>
              <w:rPr>
                <w:sz w:val="24"/>
                <w:szCs w:val="24"/>
              </w:rPr>
            </w:pPr>
            <w:r w:rsidRPr="008A4E56">
              <w:rPr>
                <w:sz w:val="24"/>
                <w:szCs w:val="24"/>
              </w:rPr>
              <w:t xml:space="preserve">   использовать в профессиональной деятельности документацию систем качества; </w:t>
            </w:r>
          </w:p>
          <w:p w14:paraId="7292910F" w14:textId="77777777" w:rsidR="008A4E56" w:rsidRPr="008A4E56" w:rsidRDefault="008A4E56" w:rsidP="008A4E56">
            <w:pPr>
              <w:jc w:val="both"/>
              <w:rPr>
                <w:sz w:val="24"/>
                <w:szCs w:val="24"/>
              </w:rPr>
            </w:pPr>
            <w:r w:rsidRPr="008A4E56">
              <w:rPr>
                <w:sz w:val="24"/>
                <w:szCs w:val="24"/>
              </w:rPr>
              <w:lastRenderedPageBreak/>
              <w:t xml:space="preserve">   приводить несистемные величины измерения в соответствие с действующими стандартами и международной системой  единиц СИ;</w:t>
            </w:r>
          </w:p>
          <w:p w14:paraId="7BD3EDEC" w14:textId="77777777" w:rsidR="00A51612" w:rsidRDefault="00A5161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C5B7225" w14:textId="77777777" w:rsidR="00B241DD" w:rsidRPr="00B241DD" w:rsidRDefault="00B241DD" w:rsidP="00B241DD">
            <w:pPr>
              <w:jc w:val="both"/>
              <w:rPr>
                <w:sz w:val="24"/>
                <w:szCs w:val="24"/>
              </w:rPr>
            </w:pPr>
            <w:r w:rsidRPr="00B241DD">
              <w:rPr>
                <w:sz w:val="24"/>
                <w:szCs w:val="24"/>
              </w:rPr>
              <w:t xml:space="preserve">   основные понятия метрологии; </w:t>
            </w:r>
          </w:p>
          <w:p w14:paraId="2B36AF36" w14:textId="77777777" w:rsidR="00B241DD" w:rsidRPr="00B241DD" w:rsidRDefault="00B241DD" w:rsidP="00B241DD">
            <w:pPr>
              <w:jc w:val="both"/>
              <w:rPr>
                <w:sz w:val="24"/>
                <w:szCs w:val="24"/>
              </w:rPr>
            </w:pPr>
            <w:r w:rsidRPr="00B241DD">
              <w:rPr>
                <w:sz w:val="24"/>
                <w:szCs w:val="24"/>
              </w:rPr>
              <w:t xml:space="preserve">   задачи стандартизации ее экономическую эффективность; </w:t>
            </w:r>
          </w:p>
          <w:p w14:paraId="6BEC862D" w14:textId="77777777" w:rsidR="00B241DD" w:rsidRPr="00B241DD" w:rsidRDefault="00B241DD" w:rsidP="00B241DD">
            <w:pPr>
              <w:jc w:val="both"/>
              <w:rPr>
                <w:sz w:val="24"/>
                <w:szCs w:val="24"/>
              </w:rPr>
            </w:pPr>
            <w:r w:rsidRPr="00B241DD">
              <w:rPr>
                <w:sz w:val="24"/>
                <w:szCs w:val="24"/>
              </w:rPr>
              <w:t xml:space="preserve">   формы подтверждения качества; </w:t>
            </w:r>
          </w:p>
          <w:p w14:paraId="6BE46B33" w14:textId="77777777" w:rsidR="00A51612" w:rsidRDefault="00B241DD" w:rsidP="00B241D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241DD">
              <w:rPr>
                <w:sz w:val="24"/>
                <w:szCs w:val="24"/>
              </w:rPr>
              <w:t xml:space="preserve">   терминологию и единицы измерения величин в соответствии с действующими стандартами и международной системой единиц СИ</w:t>
            </w:r>
          </w:p>
        </w:tc>
        <w:tc>
          <w:tcPr>
            <w:tcW w:w="1680" w:type="dxa"/>
          </w:tcPr>
          <w:p w14:paraId="34F1714C" w14:textId="77777777" w:rsidR="00A51612" w:rsidRDefault="00A5161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1828" w:type="dxa"/>
          </w:tcPr>
          <w:p w14:paraId="2D944E7F" w14:textId="77777777" w:rsidR="00A51612" w:rsidRDefault="00E6626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2D942878" w14:textId="77777777" w:rsidR="00E66264" w:rsidRDefault="00E6626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27E13E44" w14:textId="77777777" w:rsidR="00E66264" w:rsidRDefault="00E6626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71E72CD" w14:textId="77777777" w:rsidR="00E66264" w:rsidRDefault="00E6626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3626C983" w14:textId="77777777" w:rsidR="00E66264" w:rsidRDefault="00E6626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090D726C" w14:textId="77777777" w:rsidR="000B22D0" w:rsidRDefault="000B22D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1.2</w:t>
            </w:r>
          </w:p>
          <w:p w14:paraId="63EB45D1" w14:textId="77777777" w:rsidR="000B22D0" w:rsidRDefault="000B22D0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53E23FB0" w14:textId="77777777" w:rsidR="003B6B39" w:rsidRDefault="003B6B39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29B217D5" w14:textId="77777777" w:rsidR="003B6B39" w:rsidRDefault="003B6B39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1.6</w:t>
            </w:r>
          </w:p>
        </w:tc>
      </w:tr>
      <w:tr w:rsidR="00BA29B7" w14:paraId="74C067C2" w14:textId="77777777" w:rsidTr="00051108">
        <w:trPr>
          <w:jc w:val="center"/>
        </w:trPr>
        <w:tc>
          <w:tcPr>
            <w:tcW w:w="2684" w:type="dxa"/>
          </w:tcPr>
          <w:p w14:paraId="7F3DC355" w14:textId="77777777" w:rsidR="00BA29B7" w:rsidRDefault="00BA29B7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12. Гидравлика </w:t>
            </w:r>
          </w:p>
        </w:tc>
        <w:tc>
          <w:tcPr>
            <w:tcW w:w="4696" w:type="dxa"/>
          </w:tcPr>
          <w:p w14:paraId="7F7B961A" w14:textId="77777777" w:rsidR="00BA29B7" w:rsidRDefault="00BA29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33A57F5" w14:textId="77777777" w:rsidR="008E75A6" w:rsidRPr="008E75A6" w:rsidRDefault="008E75A6" w:rsidP="008E75A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8E75A6">
              <w:rPr>
                <w:color w:val="000000"/>
                <w:sz w:val="24"/>
                <w:szCs w:val="24"/>
              </w:rPr>
              <w:t xml:space="preserve">составлять принципиальные схемы гидравлических систем; </w:t>
            </w:r>
          </w:p>
          <w:p w14:paraId="304D3D3A" w14:textId="77777777" w:rsidR="008E75A6" w:rsidRPr="008E75A6" w:rsidRDefault="008E75A6" w:rsidP="008E75A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E75A6">
              <w:rPr>
                <w:color w:val="000000"/>
                <w:sz w:val="24"/>
                <w:szCs w:val="24"/>
              </w:rPr>
              <w:t xml:space="preserve">   производить расчёты по определению параметров работы гидросистем;</w:t>
            </w:r>
          </w:p>
          <w:p w14:paraId="1E32B124" w14:textId="77777777" w:rsidR="00BA29B7" w:rsidRDefault="00BA29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9C2681B" w14:textId="77777777" w:rsidR="008E75A6" w:rsidRPr="008E75A6" w:rsidRDefault="008E75A6" w:rsidP="008E75A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8E75A6">
              <w:rPr>
                <w:color w:val="000000"/>
                <w:sz w:val="24"/>
                <w:szCs w:val="24"/>
              </w:rPr>
              <w:t xml:space="preserve">физические основы функционирования гидравлических систем; </w:t>
            </w:r>
          </w:p>
          <w:p w14:paraId="522085DC" w14:textId="77777777" w:rsidR="008E75A6" w:rsidRPr="008E75A6" w:rsidRDefault="008E75A6" w:rsidP="008E75A6">
            <w:pPr>
              <w:jc w:val="both"/>
              <w:rPr>
                <w:color w:val="000000"/>
                <w:sz w:val="24"/>
                <w:szCs w:val="24"/>
              </w:rPr>
            </w:pPr>
            <w:r w:rsidRPr="008E75A6">
              <w:rPr>
                <w:color w:val="000000"/>
                <w:sz w:val="24"/>
                <w:szCs w:val="24"/>
              </w:rPr>
              <w:t xml:space="preserve">   устройство и принцип действия различных типов приводов гидросистем; </w:t>
            </w:r>
          </w:p>
          <w:p w14:paraId="44BC2FA6" w14:textId="77777777" w:rsidR="008E75A6" w:rsidRDefault="008E75A6" w:rsidP="008E75A6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E75A6">
              <w:rPr>
                <w:color w:val="000000"/>
                <w:sz w:val="24"/>
                <w:szCs w:val="24"/>
              </w:rPr>
              <w:t xml:space="preserve">   методику расчёта основных параметров разного типа приводов гидросистем</w:t>
            </w:r>
          </w:p>
        </w:tc>
        <w:tc>
          <w:tcPr>
            <w:tcW w:w="1680" w:type="dxa"/>
          </w:tcPr>
          <w:p w14:paraId="027CCE46" w14:textId="77777777" w:rsidR="00BA29B7" w:rsidRDefault="00BA29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28" w:type="dxa"/>
          </w:tcPr>
          <w:p w14:paraId="0901F42D" w14:textId="77777777" w:rsidR="00BA29B7" w:rsidRDefault="00BA29B7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  <w:p w14:paraId="2B01244A" w14:textId="77777777" w:rsidR="000F335D" w:rsidRDefault="000F335D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1.1-1.6</w:t>
            </w:r>
          </w:p>
          <w:p w14:paraId="65D9EF5B" w14:textId="77777777" w:rsidR="000F335D" w:rsidRDefault="000F335D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2.1-2.5</w:t>
            </w:r>
          </w:p>
        </w:tc>
      </w:tr>
      <w:tr w:rsidR="00E55A2B" w14:paraId="253CD47D" w14:textId="77777777" w:rsidTr="00051108">
        <w:trPr>
          <w:jc w:val="center"/>
        </w:trPr>
        <w:tc>
          <w:tcPr>
            <w:tcW w:w="2684" w:type="dxa"/>
          </w:tcPr>
          <w:p w14:paraId="14598300" w14:textId="77777777" w:rsidR="00E55A2B" w:rsidRDefault="00E55A2B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13. Основы аэродинамики и динамики полета </w:t>
            </w:r>
          </w:p>
        </w:tc>
        <w:tc>
          <w:tcPr>
            <w:tcW w:w="4696" w:type="dxa"/>
          </w:tcPr>
          <w:p w14:paraId="490364DA" w14:textId="77777777" w:rsidR="00E55A2B" w:rsidRDefault="00E55A2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240CE79" w14:textId="77777777" w:rsidR="00D04954" w:rsidRPr="00D04954" w:rsidRDefault="00D0495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04954">
              <w:rPr>
                <w:sz w:val="24"/>
                <w:szCs w:val="24"/>
              </w:rPr>
              <w:t>рассчитывать основные уравнения аэродинамики;</w:t>
            </w:r>
          </w:p>
          <w:p w14:paraId="2B3DB22E" w14:textId="77777777" w:rsidR="00E55A2B" w:rsidRDefault="00E55A2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78E9475B" w14:textId="77777777" w:rsidR="00D04954" w:rsidRPr="00D04954" w:rsidRDefault="00D04954" w:rsidP="00D0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04954">
              <w:rPr>
                <w:sz w:val="24"/>
                <w:szCs w:val="24"/>
              </w:rPr>
              <w:t xml:space="preserve">аэродинамические характеристики крыла и летательного аппарата; </w:t>
            </w:r>
          </w:p>
          <w:p w14:paraId="28635430" w14:textId="77777777" w:rsidR="00D04954" w:rsidRPr="00D04954" w:rsidRDefault="00D04954" w:rsidP="00D0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04954">
              <w:rPr>
                <w:sz w:val="24"/>
                <w:szCs w:val="24"/>
              </w:rPr>
              <w:t xml:space="preserve">   основы аэродинамики больших скоростей;  </w:t>
            </w:r>
          </w:p>
          <w:p w14:paraId="05A17F19" w14:textId="77777777" w:rsidR="00D04954" w:rsidRPr="00D04954" w:rsidRDefault="00D04954" w:rsidP="00D0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04954">
              <w:rPr>
                <w:sz w:val="24"/>
                <w:szCs w:val="24"/>
              </w:rPr>
              <w:t xml:space="preserve">   воздушный винт;   </w:t>
            </w:r>
          </w:p>
          <w:p w14:paraId="1F958467" w14:textId="77777777" w:rsidR="00D04954" w:rsidRPr="00D04954" w:rsidRDefault="00D04954" w:rsidP="00D0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04954">
              <w:rPr>
                <w:sz w:val="24"/>
                <w:szCs w:val="24"/>
              </w:rPr>
              <w:t xml:space="preserve">   динамику полета: установившееся и неустановившееся движения летательного аппарата; </w:t>
            </w:r>
          </w:p>
          <w:p w14:paraId="46051E3D" w14:textId="77777777" w:rsidR="00D04954" w:rsidRPr="00D04954" w:rsidRDefault="00D04954" w:rsidP="00D0495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04954">
              <w:rPr>
                <w:sz w:val="24"/>
                <w:szCs w:val="24"/>
              </w:rPr>
              <w:t xml:space="preserve">   равновесие, устойчивость, управляемость летательного   аппарата</w:t>
            </w:r>
          </w:p>
        </w:tc>
        <w:tc>
          <w:tcPr>
            <w:tcW w:w="1680" w:type="dxa"/>
          </w:tcPr>
          <w:p w14:paraId="4D65D430" w14:textId="77777777" w:rsidR="00E55A2B" w:rsidRDefault="00E55A2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28" w:type="dxa"/>
          </w:tcPr>
          <w:p w14:paraId="568A20F5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0C1F49F3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276494D1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58ADEFD7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23D6E3BF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05EBEBA9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46BC5AA2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1.3</w:t>
            </w:r>
          </w:p>
          <w:p w14:paraId="42EDC115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3615205D" w14:textId="77777777" w:rsidR="00E55A2B" w:rsidRDefault="00E55A2B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6387728A" w14:textId="77777777" w:rsidR="00D04954" w:rsidRDefault="00D0495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  <w:p w14:paraId="5E420168" w14:textId="77777777" w:rsidR="00D04954" w:rsidRDefault="00D04954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2.2</w:t>
            </w:r>
          </w:p>
        </w:tc>
      </w:tr>
      <w:tr w:rsidR="00D04954" w14:paraId="7AE519DF" w14:textId="77777777" w:rsidTr="00051108">
        <w:trPr>
          <w:jc w:val="center"/>
        </w:trPr>
        <w:tc>
          <w:tcPr>
            <w:tcW w:w="2684" w:type="dxa"/>
          </w:tcPr>
          <w:p w14:paraId="29B093DB" w14:textId="77777777" w:rsidR="00D04954" w:rsidRDefault="00235185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14. Основы конструкции летательных аппаратов </w:t>
            </w:r>
          </w:p>
        </w:tc>
        <w:tc>
          <w:tcPr>
            <w:tcW w:w="4696" w:type="dxa"/>
          </w:tcPr>
          <w:p w14:paraId="7625073B" w14:textId="77777777" w:rsidR="00D04954" w:rsidRDefault="0023518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5935800" w14:textId="77777777" w:rsidR="006B4A09" w:rsidRPr="006B4A09" w:rsidRDefault="006B4A09" w:rsidP="006B4A0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6B4A09">
              <w:rPr>
                <w:rFonts w:ascii="Times New Roman" w:hAnsi="Times New Roman"/>
                <w:sz w:val="24"/>
                <w:szCs w:val="24"/>
              </w:rPr>
              <w:t>рассчитывать нагрузки, действующие на летательный аппарат;</w:t>
            </w:r>
          </w:p>
          <w:p w14:paraId="00A3AB54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читать кинематические схемы; </w:t>
            </w:r>
          </w:p>
          <w:p w14:paraId="21F07941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проводить расчет и проектировать детали и сборочные единицы общего назначения; </w:t>
            </w:r>
          </w:p>
          <w:p w14:paraId="21686DE3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проводить сборочно-разборочные работы в соответствии с характером соединения деталей и сборочных единиц; </w:t>
            </w:r>
          </w:p>
          <w:p w14:paraId="3E4C5014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определять напряжения в конструкционных элементах; </w:t>
            </w:r>
          </w:p>
          <w:p w14:paraId="10A8F0B7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производить расчеты элементов конструкций на прочность, жесткость и </w:t>
            </w:r>
            <w:r w:rsidRPr="006B4A09">
              <w:rPr>
                <w:sz w:val="24"/>
                <w:szCs w:val="24"/>
              </w:rPr>
              <w:lastRenderedPageBreak/>
              <w:t xml:space="preserve">устойчивость; </w:t>
            </w:r>
          </w:p>
          <w:p w14:paraId="3C274564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определять передаточное отношение; </w:t>
            </w:r>
          </w:p>
          <w:p w14:paraId="499DEDE9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B4A09">
              <w:rPr>
                <w:sz w:val="24"/>
                <w:szCs w:val="24"/>
              </w:rPr>
              <w:t xml:space="preserve">анализировать системы сил, действующих на самолет в различных полетных ситуациях; </w:t>
            </w:r>
          </w:p>
          <w:p w14:paraId="4ABCE2A7" w14:textId="77777777" w:rsidR="006B4A09" w:rsidRPr="006B4A09" w:rsidRDefault="006B4A09" w:rsidP="006B4A09">
            <w:pPr>
              <w:jc w:val="both"/>
              <w:rPr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определять кинематические параметры, характеризующие движение самолета; </w:t>
            </w:r>
          </w:p>
          <w:p w14:paraId="4B5006CB" w14:textId="77777777" w:rsidR="006B4A09" w:rsidRPr="006B4A09" w:rsidRDefault="006B4A09" w:rsidP="006B4A0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B4A09">
              <w:rPr>
                <w:sz w:val="24"/>
                <w:szCs w:val="24"/>
              </w:rPr>
              <w:t xml:space="preserve">   выполнять основные расчеты по теоретической механике, сопротивлению материалов и деталям машин;</w:t>
            </w:r>
          </w:p>
          <w:p w14:paraId="582189B0" w14:textId="77777777" w:rsidR="00235185" w:rsidRDefault="0023518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9AC0D04" w14:textId="77777777" w:rsidR="00227064" w:rsidRPr="00410369" w:rsidRDefault="00410369" w:rsidP="00410369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227064" w:rsidRPr="00410369">
              <w:rPr>
                <w:rFonts w:ascii="Times New Roman" w:hAnsi="Times New Roman"/>
                <w:sz w:val="24"/>
                <w:szCs w:val="24"/>
              </w:rPr>
              <w:t xml:space="preserve">общие сведения о конструкции и характеристиках летательных аппаратов; </w:t>
            </w:r>
          </w:p>
          <w:p w14:paraId="787C1164" w14:textId="77777777" w:rsidR="00227064" w:rsidRPr="00410369" w:rsidRDefault="00410369" w:rsidP="00410369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36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27064" w:rsidRPr="00410369">
              <w:rPr>
                <w:rFonts w:ascii="Times New Roman" w:hAnsi="Times New Roman"/>
                <w:sz w:val="24"/>
                <w:szCs w:val="24"/>
              </w:rPr>
              <w:t xml:space="preserve">конструкцию аэродинамических частей летательных аппаратов, шасси; </w:t>
            </w:r>
          </w:p>
          <w:p w14:paraId="4AB41958" w14:textId="77777777" w:rsidR="00227064" w:rsidRPr="00410369" w:rsidRDefault="00410369" w:rsidP="00410369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36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27064" w:rsidRPr="00410369">
              <w:rPr>
                <w:rFonts w:ascii="Times New Roman" w:hAnsi="Times New Roman"/>
                <w:sz w:val="24"/>
                <w:szCs w:val="24"/>
              </w:rPr>
              <w:t xml:space="preserve">функциональные системы летательных аппаратов: управления, энергетические, топливные, противопожарные, </w:t>
            </w:r>
            <w:proofErr w:type="spellStart"/>
            <w:r w:rsidR="00227064" w:rsidRPr="00410369">
              <w:rPr>
                <w:rFonts w:ascii="Times New Roman" w:hAnsi="Times New Roman"/>
                <w:sz w:val="24"/>
                <w:szCs w:val="24"/>
              </w:rPr>
              <w:t>противообледенительные</w:t>
            </w:r>
            <w:proofErr w:type="spellEnd"/>
            <w:r w:rsidR="00227064" w:rsidRPr="00410369">
              <w:rPr>
                <w:rFonts w:ascii="Times New Roman" w:hAnsi="Times New Roman"/>
                <w:sz w:val="24"/>
                <w:szCs w:val="24"/>
              </w:rPr>
              <w:t xml:space="preserve">, высотные и другие, их разновидности, сравнительный анализ; </w:t>
            </w:r>
          </w:p>
          <w:p w14:paraId="7A3D3416" w14:textId="77777777" w:rsidR="00227064" w:rsidRPr="00410369" w:rsidRDefault="00410369" w:rsidP="00410369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227064" w:rsidRPr="00410369">
              <w:rPr>
                <w:rFonts w:ascii="Times New Roman" w:hAnsi="Times New Roman"/>
                <w:sz w:val="24"/>
                <w:szCs w:val="24"/>
              </w:rPr>
              <w:t>принципы работы, колебания частей летательного аппарата;</w:t>
            </w:r>
          </w:p>
          <w:p w14:paraId="19041825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виды машин и механизмов, принцип действия, кинематические и динамические характеристики; </w:t>
            </w:r>
          </w:p>
          <w:p w14:paraId="4D1F0980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типы кинематических пар; </w:t>
            </w:r>
          </w:p>
          <w:p w14:paraId="3ABC46F9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типы соединения деталей машин; </w:t>
            </w:r>
          </w:p>
          <w:p w14:paraId="63FB7F45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основные сборочные единицы и детали; </w:t>
            </w:r>
          </w:p>
          <w:p w14:paraId="424E587A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характер соединения деталей и сборочных единиц; </w:t>
            </w:r>
          </w:p>
          <w:p w14:paraId="52A51510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принцип взаимозаменяемости; </w:t>
            </w:r>
          </w:p>
          <w:p w14:paraId="2225F15D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виды движений и преобразующие движения механизмы; </w:t>
            </w:r>
          </w:p>
          <w:p w14:paraId="24A93B81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виды передач; </w:t>
            </w:r>
          </w:p>
          <w:p w14:paraId="0B5C789E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их устройство, назначение, преимущества и недостатки, условные обозначения на схемах; </w:t>
            </w:r>
          </w:p>
          <w:p w14:paraId="758BF413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передаточное отношение и число; </w:t>
            </w:r>
          </w:p>
          <w:p w14:paraId="151F8354" w14:textId="77777777" w:rsidR="00227064" w:rsidRPr="00410369" w:rsidRDefault="00410369" w:rsidP="00410369">
            <w:pPr>
              <w:jc w:val="both"/>
              <w:rPr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>методику расчета элементов конструкций на прочность, жесткость и устойчивость при различных видах деформации;</w:t>
            </w:r>
          </w:p>
          <w:p w14:paraId="74FDDBE5" w14:textId="77777777" w:rsidR="00227064" w:rsidRDefault="00410369" w:rsidP="0041036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10369">
              <w:rPr>
                <w:sz w:val="24"/>
                <w:szCs w:val="24"/>
              </w:rPr>
              <w:t xml:space="preserve">   </w:t>
            </w:r>
            <w:r w:rsidR="00227064" w:rsidRPr="00410369">
              <w:rPr>
                <w:sz w:val="24"/>
                <w:szCs w:val="24"/>
              </w:rPr>
              <w:t xml:space="preserve">конструктивные особенности деталей и механизмов, используемых в </w:t>
            </w:r>
            <w:proofErr w:type="spellStart"/>
            <w:r w:rsidR="00227064" w:rsidRPr="00410369">
              <w:rPr>
                <w:sz w:val="24"/>
                <w:szCs w:val="24"/>
              </w:rPr>
              <w:t>авиаконструкциях</w:t>
            </w:r>
            <w:proofErr w:type="spellEnd"/>
          </w:p>
        </w:tc>
        <w:tc>
          <w:tcPr>
            <w:tcW w:w="1680" w:type="dxa"/>
          </w:tcPr>
          <w:p w14:paraId="49E9CABD" w14:textId="77777777" w:rsidR="00D04954" w:rsidRDefault="0023518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1828" w:type="dxa"/>
          </w:tcPr>
          <w:p w14:paraId="291399E4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0038283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51B2CEC1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53B2A2FF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723E529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071B052E" w14:textId="77777777" w:rsidR="00EC73CF" w:rsidRDefault="00EC73CF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32A25A6D" w14:textId="77777777" w:rsidR="00D04954" w:rsidRDefault="00EC73CF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61753E">
              <w:rPr>
                <w:b/>
                <w:bCs/>
                <w:color w:val="000000"/>
                <w:sz w:val="24"/>
                <w:szCs w:val="24"/>
              </w:rPr>
              <w:t>1.3</w:t>
            </w:r>
          </w:p>
          <w:p w14:paraId="1973E197" w14:textId="77777777" w:rsidR="0061753E" w:rsidRDefault="0061753E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0DA2171B" w14:textId="77777777" w:rsidR="0061753E" w:rsidRDefault="0061753E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1E5D1198" w14:textId="77777777" w:rsidR="00840838" w:rsidRDefault="00840838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  <w:p w14:paraId="7378C331" w14:textId="77777777" w:rsidR="00840838" w:rsidRDefault="00840838" w:rsidP="00C54E5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2.2</w:t>
            </w:r>
          </w:p>
        </w:tc>
      </w:tr>
      <w:tr w:rsidR="00035BF3" w14:paraId="2A81074A" w14:textId="77777777" w:rsidTr="00051108">
        <w:trPr>
          <w:jc w:val="center"/>
        </w:trPr>
        <w:tc>
          <w:tcPr>
            <w:tcW w:w="2684" w:type="dxa"/>
          </w:tcPr>
          <w:p w14:paraId="421E6F95" w14:textId="77777777" w:rsidR="00035BF3" w:rsidRDefault="00035BF3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15. Основы теории авиационных  двигателей </w:t>
            </w:r>
          </w:p>
        </w:tc>
        <w:tc>
          <w:tcPr>
            <w:tcW w:w="4696" w:type="dxa"/>
          </w:tcPr>
          <w:p w14:paraId="24AB6C71" w14:textId="77777777" w:rsidR="00035BF3" w:rsidRDefault="00035B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F6BDF33" w14:textId="77777777" w:rsidR="00F21B54" w:rsidRPr="00F21B54" w:rsidRDefault="00F21B54" w:rsidP="00F21B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F21B54">
              <w:rPr>
                <w:color w:val="000000"/>
                <w:sz w:val="24"/>
                <w:szCs w:val="24"/>
              </w:rPr>
              <w:t>применять основы технической термодинамики: первое и второе начала термодинамики, термодинамические процессы и циклы;</w:t>
            </w:r>
          </w:p>
          <w:p w14:paraId="485E918D" w14:textId="77777777" w:rsidR="00F21B54" w:rsidRPr="00F21B54" w:rsidRDefault="00F21B54" w:rsidP="00F21B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21B54">
              <w:rPr>
                <w:color w:val="000000"/>
                <w:sz w:val="24"/>
                <w:szCs w:val="24"/>
              </w:rPr>
              <w:t xml:space="preserve">   </w:t>
            </w:r>
            <w:r w:rsidRPr="00F21B54">
              <w:rPr>
                <w:sz w:val="24"/>
                <w:szCs w:val="24"/>
              </w:rPr>
              <w:t xml:space="preserve">выполнять построение графиков идеального цикла с подводом тепла при </w:t>
            </w:r>
            <w:r w:rsidRPr="00F21B54">
              <w:rPr>
                <w:sz w:val="24"/>
                <w:szCs w:val="24"/>
              </w:rPr>
              <w:lastRenderedPageBreak/>
              <w:t>постоянном объеме цикла Отто (при постоянном давлении цикла Брайтона);</w:t>
            </w:r>
          </w:p>
          <w:p w14:paraId="6F02A8E2" w14:textId="77777777" w:rsidR="00F21B54" w:rsidRPr="00F21B54" w:rsidRDefault="00F21B54" w:rsidP="00F21B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21B54">
              <w:rPr>
                <w:sz w:val="24"/>
                <w:szCs w:val="24"/>
              </w:rPr>
              <w:t xml:space="preserve">   строить характеристики ТРД, ТВД и ДТРД и проводить анализ зависимости тяги и удельного расхода топлива от условий работы двигателя;   </w:t>
            </w:r>
          </w:p>
          <w:p w14:paraId="5415DE10" w14:textId="77777777" w:rsidR="00035BF3" w:rsidRDefault="00035B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65F4DE4E" w14:textId="77777777" w:rsidR="004338AC" w:rsidRPr="004338AC" w:rsidRDefault="004338AC" w:rsidP="0043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338AC">
              <w:rPr>
                <w:sz w:val="24"/>
                <w:szCs w:val="24"/>
              </w:rPr>
              <w:t xml:space="preserve">основные уравнения газовой динамики, истечение газа; </w:t>
            </w:r>
          </w:p>
          <w:p w14:paraId="7E015603" w14:textId="77777777" w:rsidR="004338AC" w:rsidRPr="004338AC" w:rsidRDefault="004338AC" w:rsidP="0043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338AC">
              <w:rPr>
                <w:sz w:val="24"/>
                <w:szCs w:val="24"/>
              </w:rPr>
              <w:t xml:space="preserve">   теорию газотурбинных двигателей летательных аппаратов: схему     устройства и принцип работы; </w:t>
            </w:r>
          </w:p>
          <w:p w14:paraId="144D9EB7" w14:textId="77777777" w:rsidR="004338AC" w:rsidRPr="004338AC" w:rsidRDefault="004338AC" w:rsidP="0043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338AC">
              <w:rPr>
                <w:sz w:val="24"/>
                <w:szCs w:val="24"/>
              </w:rPr>
              <w:t xml:space="preserve">   процессы, протекающие в элементах турбореактивных двигателей;</w:t>
            </w:r>
          </w:p>
          <w:p w14:paraId="00CE7C12" w14:textId="77777777" w:rsidR="004338AC" w:rsidRPr="004338AC" w:rsidRDefault="004338AC" w:rsidP="0043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338AC">
              <w:rPr>
                <w:sz w:val="24"/>
                <w:szCs w:val="24"/>
              </w:rPr>
              <w:t xml:space="preserve">   турбореактивные двигатели двухконтурные; </w:t>
            </w:r>
          </w:p>
          <w:p w14:paraId="0C7A6AC0" w14:textId="77777777" w:rsidR="004338AC" w:rsidRPr="004338AC" w:rsidRDefault="004338AC" w:rsidP="0043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338AC">
              <w:rPr>
                <w:sz w:val="24"/>
                <w:szCs w:val="24"/>
              </w:rPr>
              <w:t xml:space="preserve">турбовинтовые двигатели; </w:t>
            </w:r>
          </w:p>
          <w:p w14:paraId="4F5E01AC" w14:textId="77777777" w:rsidR="004338AC" w:rsidRDefault="004338AC" w:rsidP="004338A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38AC">
              <w:rPr>
                <w:sz w:val="24"/>
                <w:szCs w:val="24"/>
              </w:rPr>
              <w:t xml:space="preserve">   теорию поршневых двигателей летательных аппаратов: схему устройства и принцип работы</w:t>
            </w:r>
          </w:p>
        </w:tc>
        <w:tc>
          <w:tcPr>
            <w:tcW w:w="1680" w:type="dxa"/>
          </w:tcPr>
          <w:p w14:paraId="6472F21F" w14:textId="77777777" w:rsidR="00035BF3" w:rsidRDefault="00035B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1828" w:type="dxa"/>
          </w:tcPr>
          <w:p w14:paraId="28BF6E1F" w14:textId="77777777" w:rsidR="00035BF3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2F07374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D89FAF6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616D96B1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43AF0B9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2431BCAE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23202007" w14:textId="77777777" w:rsidR="00F67441" w:rsidRDefault="00F6744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C344C1">
              <w:rPr>
                <w:b/>
                <w:bCs/>
                <w:color w:val="000000"/>
                <w:sz w:val="24"/>
                <w:szCs w:val="24"/>
              </w:rPr>
              <w:t>1.1</w:t>
            </w:r>
          </w:p>
          <w:p w14:paraId="22796497" w14:textId="77777777" w:rsidR="00C344C1" w:rsidRDefault="00C344C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ПК 1.3</w:t>
            </w:r>
          </w:p>
          <w:p w14:paraId="2614C99A" w14:textId="77777777" w:rsidR="00C344C1" w:rsidRDefault="00C344C1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0686DD22" w14:textId="77777777" w:rsidR="000122D2" w:rsidRDefault="000122D2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7EDE2010" w14:textId="77777777" w:rsidR="000122D2" w:rsidRDefault="000122D2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1.6</w:t>
            </w:r>
          </w:p>
        </w:tc>
      </w:tr>
      <w:tr w:rsidR="00F6635C" w14:paraId="066C8B07" w14:textId="77777777" w:rsidTr="00051108">
        <w:trPr>
          <w:jc w:val="center"/>
        </w:trPr>
        <w:tc>
          <w:tcPr>
            <w:tcW w:w="2684" w:type="dxa"/>
          </w:tcPr>
          <w:p w14:paraId="330176ED" w14:textId="77777777" w:rsidR="00F6635C" w:rsidRDefault="00F6635C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16. </w:t>
            </w:r>
            <w:r w:rsidRPr="00F6635C">
              <w:rPr>
                <w:sz w:val="24"/>
                <w:szCs w:val="24"/>
              </w:rPr>
              <w:t>Основы конструкции двигателей летательных аппаратов</w:t>
            </w:r>
          </w:p>
        </w:tc>
        <w:tc>
          <w:tcPr>
            <w:tcW w:w="4696" w:type="dxa"/>
          </w:tcPr>
          <w:p w14:paraId="5A3C4228" w14:textId="77777777" w:rsidR="00F6635C" w:rsidRDefault="00F663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4C2CD20" w14:textId="77777777" w:rsidR="00D31037" w:rsidRPr="00D31037" w:rsidRDefault="00D31037" w:rsidP="00D31037">
            <w:pPr>
              <w:pStyle w:val="af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>
              <w:rPr>
                <w:sz w:val="28"/>
              </w:rPr>
              <w:t xml:space="preserve">   </w:t>
            </w:r>
            <w:r w:rsidRPr="00D31037">
              <w:t xml:space="preserve">рассчитывать силы, действующие на элементы конструкции двигателей летательных аппаратов; </w:t>
            </w:r>
          </w:p>
          <w:p w14:paraId="5044213C" w14:textId="77777777" w:rsidR="00D31037" w:rsidRPr="00D31037" w:rsidRDefault="00D31037" w:rsidP="00D31037">
            <w:pPr>
              <w:pStyle w:val="af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D31037">
              <w:t xml:space="preserve">   пользоваться нормативно-технической документацией; </w:t>
            </w:r>
          </w:p>
          <w:p w14:paraId="60BBE81E" w14:textId="77777777" w:rsidR="00D31037" w:rsidRPr="00D31037" w:rsidRDefault="00D31037" w:rsidP="00D31037">
            <w:pPr>
              <w:pStyle w:val="af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D31037">
              <w:t xml:space="preserve">   определять статические и динамические нагрузки </w:t>
            </w:r>
            <w:r w:rsidRPr="00D31037">
              <w:rPr>
                <w:color w:val="080013"/>
              </w:rPr>
              <w:t xml:space="preserve">на </w:t>
            </w:r>
            <w:r w:rsidRPr="00D31037">
              <w:t xml:space="preserve">элементы конструкции двигателя; </w:t>
            </w:r>
          </w:p>
          <w:p w14:paraId="23C4A144" w14:textId="77777777" w:rsidR="00D31037" w:rsidRPr="00D31037" w:rsidRDefault="00D31037" w:rsidP="00D31037">
            <w:pPr>
              <w:pStyle w:val="af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>
              <w:rPr>
                <w:sz w:val="28"/>
              </w:rPr>
              <w:t xml:space="preserve">   </w:t>
            </w:r>
            <w:r w:rsidRPr="00D31037">
              <w:t>использовать литературу и справочные материалы для выполнения простейших расчетов в</w:t>
            </w:r>
            <w:r w:rsidRPr="00D31037">
              <w:rPr>
                <w:color w:val="050505"/>
              </w:rPr>
              <w:t xml:space="preserve"> </w:t>
            </w:r>
            <w:r w:rsidRPr="00D31037">
              <w:t>объеме</w:t>
            </w:r>
            <w:r w:rsidRPr="00D31037">
              <w:rPr>
                <w:spacing w:val="-18"/>
              </w:rPr>
              <w:t xml:space="preserve"> </w:t>
            </w:r>
            <w:r w:rsidRPr="00D31037">
              <w:t>изучаемого</w:t>
            </w:r>
            <w:r w:rsidRPr="00D31037">
              <w:rPr>
                <w:spacing w:val="39"/>
              </w:rPr>
              <w:t xml:space="preserve"> </w:t>
            </w:r>
            <w:r w:rsidRPr="00D31037">
              <w:t>курса;</w:t>
            </w:r>
            <w:r w:rsidRPr="00D31037">
              <w:tab/>
            </w:r>
          </w:p>
          <w:p w14:paraId="496B636D" w14:textId="77777777" w:rsidR="00D31037" w:rsidRPr="00D31037" w:rsidRDefault="00D31037" w:rsidP="00D3103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31037">
              <w:rPr>
                <w:sz w:val="24"/>
                <w:szCs w:val="24"/>
              </w:rPr>
              <w:t xml:space="preserve">   читать сборочные чертежи кинематических</w:t>
            </w:r>
            <w:r w:rsidRPr="00D31037">
              <w:rPr>
                <w:spacing w:val="-10"/>
                <w:sz w:val="24"/>
                <w:szCs w:val="24"/>
              </w:rPr>
              <w:t xml:space="preserve"> </w:t>
            </w:r>
            <w:r w:rsidRPr="00D31037">
              <w:rPr>
                <w:sz w:val="24"/>
                <w:szCs w:val="24"/>
              </w:rPr>
              <w:t>схем;</w:t>
            </w:r>
          </w:p>
          <w:p w14:paraId="37D22F81" w14:textId="77777777" w:rsidR="00F6635C" w:rsidRDefault="00F663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57538B7" w14:textId="77777777" w:rsidR="002705BC" w:rsidRPr="002705BC" w:rsidRDefault="002705BC" w:rsidP="002705BC">
            <w:pPr>
              <w:pStyle w:val="af"/>
              <w:spacing w:after="0"/>
              <w:ind w:right="-23"/>
              <w:jc w:val="both"/>
            </w:pPr>
            <w:r>
              <w:rPr>
                <w:sz w:val="28"/>
              </w:rPr>
              <w:t xml:space="preserve">   </w:t>
            </w:r>
            <w:r w:rsidRPr="002705BC">
              <w:t>основы конструкции газотурбинных двигателей летательных аппаратов;</w:t>
            </w:r>
          </w:p>
          <w:p w14:paraId="4D0D7795" w14:textId="77777777" w:rsidR="002705BC" w:rsidRPr="002705BC" w:rsidRDefault="002705BC" w:rsidP="002705BC">
            <w:pPr>
              <w:pStyle w:val="af"/>
              <w:spacing w:after="0"/>
              <w:ind w:right="-23"/>
              <w:jc w:val="both"/>
            </w:pPr>
            <w:r w:rsidRPr="002705BC">
              <w:t xml:space="preserve">   основные конструктивные элементы: входное устройство, компрессоры, камеры сгорания, газовые турбины, выходные и реверсивные устройства и другие, их разновидности, сравнительный анализ, принципы работы; </w:t>
            </w:r>
          </w:p>
          <w:p w14:paraId="18B16453" w14:textId="77777777" w:rsidR="002705BC" w:rsidRPr="002705BC" w:rsidRDefault="002705BC" w:rsidP="002705BC">
            <w:pPr>
              <w:pStyle w:val="af"/>
              <w:spacing w:after="0"/>
              <w:ind w:right="-23"/>
              <w:jc w:val="both"/>
            </w:pPr>
            <w:r w:rsidRPr="002705BC">
              <w:t xml:space="preserve">   силовые схемы и роторы; </w:t>
            </w:r>
          </w:p>
          <w:p w14:paraId="68628BC8" w14:textId="77777777" w:rsidR="002705BC" w:rsidRPr="002705BC" w:rsidRDefault="002705BC" w:rsidP="002705BC">
            <w:pPr>
              <w:pStyle w:val="af"/>
              <w:spacing w:after="0"/>
              <w:ind w:right="-23"/>
              <w:jc w:val="both"/>
            </w:pPr>
            <w:r w:rsidRPr="002705BC">
              <w:t xml:space="preserve">   основные системы: смазки, </w:t>
            </w:r>
            <w:proofErr w:type="spellStart"/>
            <w:r w:rsidRPr="002705BC">
              <w:t>топливопитания</w:t>
            </w:r>
            <w:proofErr w:type="spellEnd"/>
            <w:r w:rsidRPr="002705BC">
              <w:t xml:space="preserve">, управления, пусковые и другие, их разновидности, сравнительный анализ, принципы работы; </w:t>
            </w:r>
          </w:p>
          <w:p w14:paraId="27996A60" w14:textId="77777777" w:rsidR="002705BC" w:rsidRPr="002705BC" w:rsidRDefault="002705BC" w:rsidP="002705BC">
            <w:pPr>
              <w:pStyle w:val="af"/>
              <w:spacing w:after="0"/>
              <w:ind w:right="-23"/>
              <w:jc w:val="both"/>
              <w:rPr>
                <w:sz w:val="28"/>
              </w:rPr>
            </w:pPr>
            <w:r w:rsidRPr="002705BC">
              <w:t xml:space="preserve">   основы конструкции поршневых</w:t>
            </w:r>
            <w:r w:rsidRPr="002705BC">
              <w:rPr>
                <w:spacing w:val="21"/>
              </w:rPr>
              <w:t xml:space="preserve"> </w:t>
            </w:r>
            <w:r w:rsidRPr="002705BC">
              <w:t>двигателей</w:t>
            </w:r>
          </w:p>
        </w:tc>
        <w:tc>
          <w:tcPr>
            <w:tcW w:w="1680" w:type="dxa"/>
          </w:tcPr>
          <w:p w14:paraId="43929BDF" w14:textId="77777777" w:rsidR="00F6635C" w:rsidRDefault="00F663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28" w:type="dxa"/>
          </w:tcPr>
          <w:p w14:paraId="6A72A049" w14:textId="77777777" w:rsidR="00F6635C" w:rsidRDefault="003F0498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4A7C0E66" w14:textId="77777777" w:rsidR="003F0498" w:rsidRDefault="003F0498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4413EE4" w14:textId="77777777" w:rsidR="003F0498" w:rsidRDefault="003F0498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26167085" w14:textId="77777777" w:rsidR="003F0498" w:rsidRDefault="003F0498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5E760ED" w14:textId="77777777" w:rsidR="003F0498" w:rsidRDefault="003F0498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587E504B" w14:textId="77777777" w:rsidR="00C272EE" w:rsidRDefault="00C272EE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00DB322E" w14:textId="77777777" w:rsidR="00C272EE" w:rsidRDefault="00C272EE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</w:t>
            </w:r>
          </w:p>
          <w:p w14:paraId="7420B585" w14:textId="77777777" w:rsidR="00C272EE" w:rsidRDefault="009E15FD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1.3</w:t>
            </w:r>
          </w:p>
          <w:p w14:paraId="25E0B2F8" w14:textId="77777777" w:rsidR="009E15FD" w:rsidRDefault="009E15FD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1.4</w:t>
            </w:r>
          </w:p>
          <w:p w14:paraId="383E98A7" w14:textId="77777777" w:rsidR="009E15FD" w:rsidRDefault="00E97E26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1.5</w:t>
            </w:r>
          </w:p>
          <w:p w14:paraId="54732039" w14:textId="77777777" w:rsidR="00E97E26" w:rsidRDefault="00E97E26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1.6</w:t>
            </w:r>
          </w:p>
          <w:p w14:paraId="5FA81794" w14:textId="77777777" w:rsidR="00BC3415" w:rsidRDefault="00BC3415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2.4</w:t>
            </w:r>
          </w:p>
          <w:p w14:paraId="4E9D5FAF" w14:textId="77777777" w:rsidR="00BC3415" w:rsidRDefault="00BC3415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2.5</w:t>
            </w:r>
          </w:p>
        </w:tc>
      </w:tr>
      <w:tr w:rsidR="00827DF9" w14:paraId="7D447841" w14:textId="77777777" w:rsidTr="00051108">
        <w:trPr>
          <w:jc w:val="center"/>
        </w:trPr>
        <w:tc>
          <w:tcPr>
            <w:tcW w:w="2684" w:type="dxa"/>
          </w:tcPr>
          <w:p w14:paraId="0D1E45D7" w14:textId="77777777" w:rsidR="00827DF9" w:rsidRDefault="00827DF9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17. Психология общения </w:t>
            </w:r>
          </w:p>
        </w:tc>
        <w:tc>
          <w:tcPr>
            <w:tcW w:w="4696" w:type="dxa"/>
          </w:tcPr>
          <w:p w14:paraId="5D6A08B8" w14:textId="77777777" w:rsidR="00827DF9" w:rsidRDefault="00827DF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7DD5CDA" w14:textId="77777777" w:rsidR="007D3EA3" w:rsidRPr="007D3EA3" w:rsidRDefault="007D3EA3" w:rsidP="007D3EA3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D3EA3">
              <w:rPr>
                <w:sz w:val="24"/>
                <w:szCs w:val="24"/>
              </w:rPr>
              <w:t xml:space="preserve">участвовать в оценке психологии </w:t>
            </w:r>
            <w:r w:rsidRPr="007D3EA3">
              <w:rPr>
                <w:sz w:val="24"/>
                <w:szCs w:val="24"/>
              </w:rPr>
              <w:lastRenderedPageBreak/>
              <w:t>личности и коллектива;</w:t>
            </w:r>
          </w:p>
          <w:p w14:paraId="123FE127" w14:textId="77777777" w:rsidR="007D3EA3" w:rsidRPr="007D3EA3" w:rsidRDefault="007D3EA3" w:rsidP="007D3EA3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D3EA3">
              <w:rPr>
                <w:sz w:val="24"/>
                <w:szCs w:val="24"/>
              </w:rPr>
              <w:t xml:space="preserve">   принимать и реализовывать управленческие решения;</w:t>
            </w:r>
          </w:p>
          <w:p w14:paraId="37AD535C" w14:textId="77777777" w:rsidR="007D3EA3" w:rsidRPr="007D3EA3" w:rsidRDefault="007D3EA3" w:rsidP="007D3EA3">
            <w:pPr>
              <w:pStyle w:val="ab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3EA3">
              <w:rPr>
                <w:rFonts w:ascii="Times New Roman" w:hAnsi="Times New Roman"/>
                <w:sz w:val="24"/>
                <w:szCs w:val="24"/>
              </w:rPr>
              <w:t xml:space="preserve">   управлять конфликтными ситуациями, стрессами и рисками;</w:t>
            </w:r>
          </w:p>
          <w:p w14:paraId="0F63C11F" w14:textId="77777777" w:rsidR="007D3EA3" w:rsidRPr="007D3EA3" w:rsidRDefault="007D3EA3" w:rsidP="007D3EA3">
            <w:pPr>
              <w:pStyle w:val="ab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851"/>
              </w:tabs>
              <w:autoSpaceDE/>
              <w:autoSpaceDN/>
              <w:adjustRightInd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D3EA3">
              <w:rPr>
                <w:rFonts w:ascii="Times New Roman" w:hAnsi="Times New Roman"/>
                <w:bCs/>
                <w:sz w:val="24"/>
                <w:szCs w:val="24"/>
              </w:rPr>
              <w:t xml:space="preserve">   выстраивать деловые коммуникации в структуре современного взаимодействия;</w:t>
            </w:r>
          </w:p>
          <w:p w14:paraId="00F48DCB" w14:textId="77777777" w:rsidR="00827DF9" w:rsidRDefault="00827DF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0F05BD2" w14:textId="77777777" w:rsidR="00251C8D" w:rsidRPr="00251C8D" w:rsidRDefault="00251C8D" w:rsidP="00251C8D">
            <w:pPr>
              <w:pStyle w:val="ab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251C8D">
              <w:rPr>
                <w:rFonts w:ascii="Times New Roman" w:hAnsi="Times New Roman"/>
                <w:sz w:val="24"/>
                <w:szCs w:val="24"/>
              </w:rPr>
              <w:t>основные понятия общения как социально-психологической категории;</w:t>
            </w:r>
          </w:p>
          <w:p w14:paraId="5FFF4E2C" w14:textId="77777777" w:rsidR="00251C8D" w:rsidRPr="00251C8D" w:rsidRDefault="00251C8D" w:rsidP="00251C8D">
            <w:pPr>
              <w:pStyle w:val="ab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C8D">
              <w:rPr>
                <w:rFonts w:ascii="Times New Roman" w:hAnsi="Times New Roman"/>
                <w:sz w:val="24"/>
                <w:szCs w:val="24"/>
              </w:rPr>
              <w:t xml:space="preserve">   принципы делового общения в коллективе;</w:t>
            </w:r>
          </w:p>
          <w:p w14:paraId="6066CCD8" w14:textId="77777777" w:rsidR="00251C8D" w:rsidRPr="00251C8D" w:rsidRDefault="00251C8D" w:rsidP="00251C8D">
            <w:pPr>
              <w:pStyle w:val="ab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51C8D">
              <w:rPr>
                <w:rFonts w:ascii="Times New Roman" w:hAnsi="Times New Roman"/>
                <w:sz w:val="24"/>
                <w:szCs w:val="24"/>
              </w:rPr>
              <w:t xml:space="preserve">   основные правила культуры речевого взаимодействия;</w:t>
            </w:r>
          </w:p>
          <w:p w14:paraId="62CD52A8" w14:textId="77777777" w:rsidR="00251C8D" w:rsidRPr="00251C8D" w:rsidRDefault="00251C8D" w:rsidP="00251C8D">
            <w:pPr>
              <w:pStyle w:val="ab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51C8D">
              <w:rPr>
                <w:rFonts w:ascii="Times New Roman" w:hAnsi="Times New Roman"/>
                <w:sz w:val="24"/>
                <w:szCs w:val="24"/>
              </w:rPr>
              <w:t xml:space="preserve">   основы конфликтологии;</w:t>
            </w:r>
          </w:p>
          <w:p w14:paraId="79E8EF37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51C8D">
              <w:rPr>
                <w:sz w:val="24"/>
                <w:szCs w:val="24"/>
              </w:rPr>
              <w:t xml:space="preserve">   деловой этикет</w:t>
            </w:r>
          </w:p>
        </w:tc>
        <w:tc>
          <w:tcPr>
            <w:tcW w:w="1680" w:type="dxa"/>
          </w:tcPr>
          <w:p w14:paraId="782DF84E" w14:textId="77777777" w:rsidR="00827DF9" w:rsidRDefault="00827DF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828" w:type="dxa"/>
          </w:tcPr>
          <w:p w14:paraId="169BB4C3" w14:textId="77777777" w:rsidR="00827DF9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6E724A05" w14:textId="77777777" w:rsidR="001359A7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318E8FF6" w14:textId="77777777" w:rsidR="001359A7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4</w:t>
            </w:r>
          </w:p>
          <w:p w14:paraId="4535AACE" w14:textId="77777777" w:rsidR="001359A7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36E683E4" w14:textId="77777777" w:rsidR="001359A7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445EA09D" w14:textId="77777777" w:rsidR="001359A7" w:rsidRDefault="001359A7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51C8D" w14:paraId="460D787D" w14:textId="77777777" w:rsidTr="00051108">
        <w:trPr>
          <w:jc w:val="center"/>
        </w:trPr>
        <w:tc>
          <w:tcPr>
            <w:tcW w:w="2684" w:type="dxa"/>
          </w:tcPr>
          <w:p w14:paraId="46C651EB" w14:textId="77777777" w:rsidR="00251C8D" w:rsidRDefault="00251C8D" w:rsidP="006F43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18. Основы исследовательской деятельности </w:t>
            </w:r>
          </w:p>
        </w:tc>
        <w:tc>
          <w:tcPr>
            <w:tcW w:w="4696" w:type="dxa"/>
          </w:tcPr>
          <w:p w14:paraId="41418B66" w14:textId="77777777" w:rsidR="00251C8D" w:rsidRDefault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A8D9888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формулировать тему проектной и исследовательской работы, доказывать её актуальность;</w:t>
            </w:r>
          </w:p>
          <w:p w14:paraId="75215007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составлять индивидуальный план проектной и исследовательской работы;</w:t>
            </w:r>
          </w:p>
          <w:p w14:paraId="1A080658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выделять объект и предмет исследования;</w:t>
            </w:r>
          </w:p>
          <w:p w14:paraId="40E823BA" w14:textId="77777777" w:rsidR="00251C8D" w:rsidRPr="00E044F8" w:rsidRDefault="00E044F8" w:rsidP="00E044F8">
            <w:pPr>
              <w:pStyle w:val="futurismarkdown-listitem"/>
              <w:shd w:val="clear" w:color="auto" w:fill="FFFFFF"/>
              <w:spacing w:before="0" w:beforeAutospacing="0" w:after="0" w:afterAutospacing="0"/>
            </w:pPr>
            <w:r>
              <w:t xml:space="preserve">   </w:t>
            </w:r>
            <w:r w:rsidR="00251C8D" w:rsidRPr="00E044F8">
              <w:rPr>
                <w:rStyle w:val="af1"/>
                <w:b w:val="0"/>
                <w:bCs w:val="0"/>
              </w:rPr>
              <w:t>выдвигать и проверять</w:t>
            </w:r>
            <w:r w:rsidR="00251C8D" w:rsidRPr="00E044F8">
              <w:rPr>
                <w:b/>
                <w:bCs/>
              </w:rPr>
              <w:t> </w:t>
            </w:r>
            <w:r w:rsidR="00251C8D" w:rsidRPr="00E044F8">
              <w:t>в ходе работы выдвинутые гипотезы;</w:t>
            </w:r>
          </w:p>
          <w:p w14:paraId="24AF7488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определять цели и задачи проектной и исследовательской работы;</w:t>
            </w:r>
          </w:p>
          <w:p w14:paraId="7A1656B3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аргументировать актуальность поставленной проблемы, теоретическую и/или практическую значимость подготовленного проекта;</w:t>
            </w:r>
          </w:p>
          <w:p w14:paraId="4609144D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работать с различными источниками, в том числе с первоисточниками, оценивать достоверность информации, составлять библиографический список по проблеме исследования;</w:t>
            </w:r>
          </w:p>
          <w:p w14:paraId="655CB0CD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rStyle w:val="af1"/>
                <w:b w:val="0"/>
                <w:bCs w:val="0"/>
                <w:sz w:val="24"/>
                <w:szCs w:val="24"/>
              </w:rPr>
              <w:t>взаимодействовать</w:t>
            </w:r>
            <w:r w:rsidR="00251C8D" w:rsidRPr="00E044F8">
              <w:rPr>
                <w:b/>
                <w:bCs/>
                <w:sz w:val="24"/>
                <w:szCs w:val="24"/>
              </w:rPr>
              <w:t> </w:t>
            </w:r>
            <w:r w:rsidR="00251C8D" w:rsidRPr="00E044F8">
              <w:rPr>
                <w:sz w:val="24"/>
                <w:szCs w:val="24"/>
              </w:rPr>
              <w:t>в ходе проекта с другими людьми;</w:t>
            </w:r>
          </w:p>
          <w:p w14:paraId="2FF798B7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выбирать и применять на практике методы исследовательской работы, адекватные задачам исследования;</w:t>
            </w:r>
          </w:p>
          <w:p w14:paraId="48AA8211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проектировать процесс и изделие (продукт);</w:t>
            </w:r>
          </w:p>
          <w:p w14:paraId="504C9AFE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планировать деятельность, время, ресурсы;</w:t>
            </w:r>
          </w:p>
          <w:p w14:paraId="25E2F3CB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принимать решения и прогнозировать их последствия;</w:t>
            </w:r>
          </w:p>
          <w:p w14:paraId="0EAF6D58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вести дискуссию и отстаивать свою точку зрения;</w:t>
            </w:r>
          </w:p>
          <w:p w14:paraId="7B027E17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использовать различные средства наглядности при выступлении;</w:t>
            </w:r>
          </w:p>
          <w:p w14:paraId="29AC303E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="00251C8D" w:rsidRPr="00E044F8">
              <w:rPr>
                <w:sz w:val="24"/>
                <w:szCs w:val="24"/>
              </w:rPr>
              <w:t>отвечать на вопросы без предварительной подготовки;</w:t>
            </w:r>
          </w:p>
          <w:p w14:paraId="4DC385FA" w14:textId="77777777" w:rsidR="00E044F8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анализировать и оценивать собственную деятельность;</w:t>
            </w:r>
          </w:p>
          <w:p w14:paraId="60F79E49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 </w:t>
            </w:r>
            <w:r w:rsidR="00251C8D" w:rsidRPr="00E044F8">
              <w:rPr>
                <w:sz w:val="24"/>
                <w:szCs w:val="24"/>
              </w:rPr>
              <w:t>оформлять результаты проектной и исследовательской работы (создавать презентации, буклеты, публикации);</w:t>
            </w:r>
          </w:p>
          <w:p w14:paraId="168047E4" w14:textId="77777777" w:rsidR="00251C8D" w:rsidRPr="00E044F8" w:rsidRDefault="00E044F8" w:rsidP="00E044F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044F8">
              <w:rPr>
                <w:sz w:val="24"/>
                <w:szCs w:val="24"/>
              </w:rPr>
              <w:t xml:space="preserve">  </w:t>
            </w:r>
            <w:r w:rsidR="00251C8D" w:rsidRPr="00E044F8">
              <w:rPr>
                <w:sz w:val="24"/>
                <w:szCs w:val="24"/>
              </w:rPr>
              <w:t>разрабатывать, оформлять и защищать учебно-исследовательские работы;</w:t>
            </w:r>
          </w:p>
          <w:p w14:paraId="5252A27C" w14:textId="77777777" w:rsidR="00251C8D" w:rsidRDefault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73052C7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5B75">
              <w:rPr>
                <w:sz w:val="24"/>
                <w:szCs w:val="24"/>
              </w:rPr>
              <w:t>основы методологии проектной и исследовательской деятельности;</w:t>
            </w:r>
          </w:p>
          <w:p w14:paraId="23E46D11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характерные признаки проектных и исследовательских работ;</w:t>
            </w:r>
          </w:p>
          <w:p w14:paraId="0D38F7AD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типы проектов и их проектные продукты;</w:t>
            </w:r>
          </w:p>
          <w:p w14:paraId="5D825ACC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структуру и правила оформления проектной и исследовательской работы;</w:t>
            </w:r>
          </w:p>
          <w:p w14:paraId="6CE231BA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этапы проектирования и научного исследования;</w:t>
            </w:r>
          </w:p>
          <w:p w14:paraId="3C9AA2CF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B5B75">
              <w:rPr>
                <w:sz w:val="24"/>
                <w:szCs w:val="24"/>
              </w:rPr>
              <w:t>формы и методы проектирования, учебного и научного исследования;</w:t>
            </w:r>
          </w:p>
          <w:p w14:paraId="1364AAF4" w14:textId="77777777" w:rsidR="00AB5B75" w:rsidRPr="00AB5B75" w:rsidRDefault="00AB5B75" w:rsidP="00AB5B75">
            <w:pPr>
              <w:pStyle w:val="futurismarkdown-listitem"/>
              <w:shd w:val="clear" w:color="auto" w:fill="FFFFFF"/>
              <w:spacing w:before="0" w:beforeAutospacing="0" w:after="0" w:afterAutospacing="0"/>
              <w:jc w:val="both"/>
            </w:pPr>
            <w:r w:rsidRPr="00AB5B75">
              <w:t xml:space="preserve">   </w:t>
            </w:r>
            <w:r w:rsidRPr="00AB5B75">
              <w:rPr>
                <w:rStyle w:val="af1"/>
                <w:b w:val="0"/>
                <w:bCs w:val="0"/>
              </w:rPr>
              <w:t>понятия</w:t>
            </w:r>
            <w:r w:rsidRPr="00AB5B75">
              <w:t>:</w:t>
            </w:r>
            <w:r w:rsidRPr="00AB5B75">
              <w:rPr>
                <w:b/>
                <w:bCs/>
              </w:rPr>
              <w:t xml:space="preserve"> </w:t>
            </w:r>
            <w:r w:rsidRPr="00AB5B75">
              <w:t>проблема, цель, задачи, анализ, эксперимент, библиография, гипотеза исследования, обобщение, объект исследования, предмет исследования, рецензия, теория, факт, эксперимент, проектный продукт;</w:t>
            </w:r>
          </w:p>
          <w:p w14:paraId="17FF1E9F" w14:textId="77777777" w:rsidR="00AB5B75" w:rsidRPr="00AB5B75" w:rsidRDefault="00AB5B75" w:rsidP="00AB5B75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rStyle w:val="af1"/>
                <w:b w:val="0"/>
                <w:bCs w:val="0"/>
                <w:sz w:val="28"/>
                <w:szCs w:val="28"/>
              </w:rPr>
              <w:t xml:space="preserve">   </w:t>
            </w:r>
            <w:r w:rsidRPr="00AB5B75">
              <w:rPr>
                <w:rStyle w:val="af1"/>
                <w:b w:val="0"/>
                <w:bCs w:val="0"/>
              </w:rPr>
              <w:t>критерии оформления письменной части проекта</w:t>
            </w:r>
            <w:r w:rsidRPr="00AB5B75">
              <w:t>;</w:t>
            </w:r>
          </w:p>
          <w:p w14:paraId="31467448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B75">
              <w:rPr>
                <w:rStyle w:val="af1"/>
                <w:b w:val="0"/>
                <w:bCs w:val="0"/>
                <w:sz w:val="24"/>
                <w:szCs w:val="24"/>
              </w:rPr>
              <w:t xml:space="preserve">   критерии оценки проекта;</w:t>
            </w:r>
          </w:p>
          <w:p w14:paraId="76E7C2AC" w14:textId="77777777" w:rsidR="00AB5B75" w:rsidRP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</w:t>
            </w:r>
            <w:r w:rsidRPr="00AB5B75">
              <w:rPr>
                <w:rStyle w:val="af1"/>
                <w:b w:val="0"/>
                <w:bCs w:val="0"/>
                <w:sz w:val="24"/>
                <w:szCs w:val="24"/>
              </w:rPr>
              <w:t>требования к презентации проекта</w:t>
            </w:r>
            <w:r w:rsidRPr="00AB5B75">
              <w:rPr>
                <w:b/>
                <w:bCs/>
                <w:sz w:val="24"/>
                <w:szCs w:val="24"/>
              </w:rPr>
              <w:t> </w:t>
            </w:r>
            <w:r w:rsidRPr="00AB5B75">
              <w:rPr>
                <w:sz w:val="24"/>
                <w:szCs w:val="24"/>
              </w:rPr>
              <w:t>и её назначение;</w:t>
            </w:r>
          </w:p>
          <w:p w14:paraId="34243C7E" w14:textId="77777777" w:rsidR="00AB5B75" w:rsidRDefault="00AB5B75" w:rsidP="00AB5B75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5B75">
              <w:rPr>
                <w:sz w:val="24"/>
                <w:szCs w:val="24"/>
              </w:rPr>
              <w:t xml:space="preserve">   требования, предъявляемые к защите проекта</w:t>
            </w:r>
          </w:p>
        </w:tc>
        <w:tc>
          <w:tcPr>
            <w:tcW w:w="1680" w:type="dxa"/>
          </w:tcPr>
          <w:p w14:paraId="6D3178ED" w14:textId="77777777" w:rsidR="00251C8D" w:rsidRDefault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828" w:type="dxa"/>
          </w:tcPr>
          <w:p w14:paraId="1DF8FD0F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410DDB8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4616E1AA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76DC207B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75D6F3D5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52553AF9" w14:textId="77777777" w:rsidR="00251C8D" w:rsidRDefault="00251C8D" w:rsidP="00251C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2AC44165" w14:textId="77777777" w:rsidR="00251C8D" w:rsidRDefault="00251C8D" w:rsidP="00EC73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tbl>
      <w:tblPr>
        <w:tblStyle w:val="a8"/>
        <w:tblW w:w="108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3"/>
        <w:gridCol w:w="4793"/>
        <w:gridCol w:w="1680"/>
        <w:gridCol w:w="1803"/>
      </w:tblGrid>
      <w:tr w:rsidR="007052C3" w14:paraId="1E0716E0" w14:textId="77777777" w:rsidTr="00923CA1">
        <w:trPr>
          <w:jc w:val="center"/>
        </w:trPr>
        <w:tc>
          <w:tcPr>
            <w:tcW w:w="10879" w:type="dxa"/>
            <w:gridSpan w:val="4"/>
          </w:tcPr>
          <w:p w14:paraId="0DD4211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br w:type="page"/>
            </w:r>
            <w:r>
              <w:rPr>
                <w:b/>
                <w:bCs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7052C3" w14:paraId="14215D01" w14:textId="77777777" w:rsidTr="00923CA1">
        <w:trPr>
          <w:jc w:val="center"/>
        </w:trPr>
        <w:tc>
          <w:tcPr>
            <w:tcW w:w="10879" w:type="dxa"/>
            <w:gridSpan w:val="4"/>
          </w:tcPr>
          <w:p w14:paraId="110551D7" w14:textId="77777777" w:rsidR="007052C3" w:rsidRDefault="00925DE9" w:rsidP="00B96B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ПМ.01 </w:t>
            </w:r>
            <w:r w:rsidR="00B96B5A">
              <w:rPr>
                <w:b/>
                <w:bCs/>
                <w:color w:val="000000"/>
                <w:sz w:val="24"/>
                <w:szCs w:val="24"/>
              </w:rPr>
              <w:t>Техническая э</w:t>
            </w:r>
            <w:r>
              <w:rPr>
                <w:b/>
                <w:bCs/>
                <w:color w:val="000000"/>
                <w:sz w:val="24"/>
                <w:szCs w:val="24"/>
              </w:rPr>
              <w:t>ксплуатация летательных аппаратов</w:t>
            </w:r>
            <w:r w:rsidR="00B96B5A">
              <w:rPr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b/>
                <w:bCs/>
                <w:color w:val="000000"/>
                <w:sz w:val="24"/>
                <w:szCs w:val="24"/>
              </w:rPr>
              <w:t>двигателей</w:t>
            </w:r>
          </w:p>
        </w:tc>
      </w:tr>
      <w:tr w:rsidR="007052C3" w14:paraId="3770B085" w14:textId="77777777" w:rsidTr="00923CA1">
        <w:trPr>
          <w:jc w:val="center"/>
        </w:trPr>
        <w:tc>
          <w:tcPr>
            <w:tcW w:w="2603" w:type="dxa"/>
          </w:tcPr>
          <w:p w14:paraId="5EF9B62B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МДК.01.01.  Техническая эксплуатация и ремонт летательных аппаратов и двигателей </w:t>
            </w:r>
            <w:r w:rsidR="00DC7C84">
              <w:rPr>
                <w:color w:val="000000"/>
                <w:sz w:val="24"/>
                <w:szCs w:val="24"/>
              </w:rPr>
              <w:t xml:space="preserve">вертолетов </w:t>
            </w:r>
          </w:p>
          <w:p w14:paraId="2CCE826A" w14:textId="77777777" w:rsidR="00DC7C84" w:rsidRDefault="00DC7C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096DDA7A" w14:textId="77777777" w:rsidR="00DC7C84" w:rsidRDefault="00DC7C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 01.02. </w:t>
            </w:r>
          </w:p>
          <w:p w14:paraId="5663361D" w14:textId="77777777" w:rsidR="007052C3" w:rsidRDefault="00DC7C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Техническая эксплуатация и ремонт летательных аппаратов и двигателей самолетов </w:t>
            </w:r>
          </w:p>
          <w:p w14:paraId="371FCE6D" w14:textId="77777777" w:rsidR="00D057F6" w:rsidRDefault="00D057F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5A3F07E8" w14:textId="77777777" w:rsidR="00D057F6" w:rsidRDefault="00D057F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 01.03.</w:t>
            </w:r>
          </w:p>
          <w:p w14:paraId="3F1F4718" w14:textId="77777777" w:rsidR="00D057F6" w:rsidRDefault="00E639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Выполнение работ по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профессии 10005 Авиационный механик по планеру и двигателям </w:t>
            </w:r>
          </w:p>
          <w:p w14:paraId="2DF72834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7DCE2D7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69B3924F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793" w:type="dxa"/>
          </w:tcPr>
          <w:p w14:paraId="2900DD9B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 результате изучения профессионального модуля обучающийся должен:</w:t>
            </w:r>
          </w:p>
          <w:p w14:paraId="21425548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8CE7A0F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технической эксплуатации, обслуживания и ремонта летательных аппаратов базового типа, их двигателей и функциональных систем;</w:t>
            </w:r>
          </w:p>
          <w:p w14:paraId="742D4F30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поддержания и сохранения летной годности летательных аппаратов базового типа, их двигателей и функциональных систем на этапе технической эксплуатации;</w:t>
            </w:r>
          </w:p>
          <w:p w14:paraId="0943D80E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проведения комплекса планово-предупредительных работ по обеспечению исправности, работоспособности и готовности летательных аппаратов и двигателей к использованию по </w:t>
            </w:r>
            <w:r>
              <w:rPr>
                <w:color w:val="000000"/>
                <w:sz w:val="24"/>
                <w:szCs w:val="24"/>
              </w:rPr>
              <w:lastRenderedPageBreak/>
              <w:t>назначению;</w:t>
            </w:r>
          </w:p>
          <w:p w14:paraId="0AC44F0E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учета срока службы, наработки объектов эксплуатации, причин и продолжительности простоев авиационной техники;</w:t>
            </w:r>
          </w:p>
          <w:p w14:paraId="281987E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67E9AA0" w14:textId="77777777" w:rsidR="007052C3" w:rsidRDefault="00925DE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производить все виды технического обслуживания летательных аппаратов и двигателей;</w:t>
            </w:r>
          </w:p>
          <w:p w14:paraId="71FEEECC" w14:textId="77777777" w:rsidR="007052C3" w:rsidRDefault="00925DE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анализировать работу их систем и агрегатов и находить эффективные способы предупреждения и устранения их отказов;</w:t>
            </w:r>
          </w:p>
          <w:p w14:paraId="5C1BFFEB" w14:textId="77777777" w:rsidR="007052C3" w:rsidRDefault="00925DE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52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готовить летательный аппарат к полету;</w:t>
            </w:r>
          </w:p>
          <w:p w14:paraId="3935C54B" w14:textId="77777777" w:rsidR="007052C3" w:rsidRDefault="00925DE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пользоваться контрольно-измерительной аппаратурой, инструментом, средствами механизации;</w:t>
            </w:r>
          </w:p>
          <w:p w14:paraId="5EDEAFCD" w14:textId="77777777" w:rsidR="007052C3" w:rsidRDefault="00925DE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обеспечивать соблюдение правил охраны труда и окружающей среды;</w:t>
            </w:r>
          </w:p>
          <w:p w14:paraId="200B3859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697D5EE2" w14:textId="77777777" w:rsidR="007052C3" w:rsidRDefault="00925DE9" w:rsidP="00A00C6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конструкцию, эксплуатационно-технические характеристики, принцип работы конкретных типов летательных аппаратов и двигателей и их систем, правила технической эксплуатации;</w:t>
            </w:r>
          </w:p>
          <w:p w14:paraId="09ADF8EB" w14:textId="77777777" w:rsidR="007052C3" w:rsidRDefault="00925DE9" w:rsidP="00A00C6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методы и средства оценки и управления техническим состоянием авиационной техники;</w:t>
            </w:r>
          </w:p>
          <w:p w14:paraId="723309A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систему информационного обеспечения и управления процессом технической эксплуатации летательных аппаратов и двигателей;</w:t>
            </w:r>
          </w:p>
          <w:p w14:paraId="2B06A4BD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структуру, принцип работы, правила эксплуатации средств встроенного контроля и автоматизированных наземных систем контроля технического состояния летательных аппаратов и двигателей;</w:t>
            </w:r>
          </w:p>
          <w:p w14:paraId="38EAA261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электрического, электронного, приборного оборудования и электроэнергетических систем, взаимосвязи с другими элементами данной системы и с другими системами, правила их эксплуатации, содержание и технологию технического обслуживания, порядок проведения дефектации и проверки работоспособности, методы выявления и устранения неисправностей;</w:t>
            </w:r>
          </w:p>
          <w:p w14:paraId="1C64342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вычислительной техники;</w:t>
            </w:r>
          </w:p>
          <w:p w14:paraId="4B31E954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требования, предъявляемые к технической документации и порядку ее ведения;</w:t>
            </w:r>
          </w:p>
          <w:p w14:paraId="54D10C96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технику безопасности, промышленную санитарию и противопожарную защиту</w:t>
            </w:r>
          </w:p>
        </w:tc>
        <w:tc>
          <w:tcPr>
            <w:tcW w:w="1680" w:type="dxa"/>
          </w:tcPr>
          <w:p w14:paraId="72DCC4DC" w14:textId="77777777" w:rsidR="007052C3" w:rsidRDefault="000049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610</w:t>
            </w:r>
          </w:p>
          <w:p w14:paraId="1A791B1E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31216A8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7FBECD1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6B8FA32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1633C10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03FADE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EBBF44E" w14:textId="77777777" w:rsidR="007052C3" w:rsidRPr="00D057F6" w:rsidRDefault="00D057F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D057F6">
              <w:rPr>
                <w:b/>
                <w:color w:val="000000"/>
                <w:sz w:val="24"/>
                <w:szCs w:val="24"/>
              </w:rPr>
              <w:t>388</w:t>
            </w:r>
          </w:p>
          <w:p w14:paraId="0B98567D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E3AC084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EF87040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BF74174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7970928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84733D9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E9CF063" w14:textId="77777777" w:rsidR="007052C3" w:rsidRPr="00E63924" w:rsidRDefault="00E639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E63924">
              <w:rPr>
                <w:b/>
                <w:color w:val="000000"/>
                <w:sz w:val="24"/>
                <w:szCs w:val="24"/>
              </w:rPr>
              <w:t>66</w:t>
            </w:r>
          </w:p>
          <w:p w14:paraId="25BED6A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53E034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710E4F4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E2C51E3" w14:textId="77777777" w:rsidR="007052C3" w:rsidRDefault="00925DE9" w:rsidP="000049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1 – 9</w:t>
            </w:r>
          </w:p>
          <w:p w14:paraId="454E44DC" w14:textId="77777777" w:rsidR="007052C3" w:rsidRDefault="00925DE9" w:rsidP="000049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 – 1.</w:t>
            </w:r>
            <w:r w:rsidR="006A6050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  <w:p w14:paraId="66B48C21" w14:textId="77777777" w:rsidR="007052C3" w:rsidRDefault="007052C3" w:rsidP="000049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930B2AF" w14:textId="77777777" w:rsidR="007052C3" w:rsidRDefault="00925DE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  <w:sz w:val="24"/>
          <w:szCs w:val="24"/>
        </w:rPr>
      </w:pPr>
      <w:r>
        <w:br w:type="page"/>
      </w:r>
    </w:p>
    <w:tbl>
      <w:tblPr>
        <w:tblStyle w:val="a9"/>
        <w:tblW w:w="110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743"/>
        <w:gridCol w:w="1680"/>
        <w:gridCol w:w="1921"/>
      </w:tblGrid>
      <w:tr w:rsidR="007052C3" w14:paraId="30CE7A56" w14:textId="77777777" w:rsidTr="00FB5479">
        <w:trPr>
          <w:jc w:val="center"/>
        </w:trPr>
        <w:tc>
          <w:tcPr>
            <w:tcW w:w="11028" w:type="dxa"/>
            <w:gridSpan w:val="4"/>
          </w:tcPr>
          <w:p w14:paraId="5C43D1A4" w14:textId="77777777" w:rsidR="007052C3" w:rsidRDefault="00925DE9" w:rsidP="00D31E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ПМ.02 Организация и </w:t>
            </w:r>
            <w:r w:rsidR="00D31EE1">
              <w:rPr>
                <w:b/>
                <w:bCs/>
                <w:color w:val="000000"/>
                <w:sz w:val="24"/>
                <w:szCs w:val="24"/>
              </w:rPr>
              <w:t xml:space="preserve">сопровождение работ по технической эксплуатации  и ремонт летательных аппаратов и двигателей </w:t>
            </w:r>
          </w:p>
        </w:tc>
      </w:tr>
      <w:tr w:rsidR="007052C3" w14:paraId="74130A58" w14:textId="77777777" w:rsidTr="00FB5479">
        <w:trPr>
          <w:jc w:val="center"/>
        </w:trPr>
        <w:tc>
          <w:tcPr>
            <w:tcW w:w="2684" w:type="dxa"/>
          </w:tcPr>
          <w:p w14:paraId="7C381572" w14:textId="77777777" w:rsidR="007052C3" w:rsidRPr="000611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МДК.02.01. </w:t>
            </w:r>
            <w:r w:rsidR="000611C3" w:rsidRPr="000611C3">
              <w:rPr>
                <w:sz w:val="24"/>
                <w:szCs w:val="24"/>
              </w:rPr>
              <w:t>Организация и сопровождение работ по технической эксплуатации и ремонт летательных аппаратов и двигателей</w:t>
            </w:r>
          </w:p>
          <w:p w14:paraId="0E9BBF50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14:paraId="08070E26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11B6701F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EF7FE1A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2ADBDEB3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4FFB35CB" w14:textId="77777777" w:rsidR="00FA4CCC" w:rsidRPr="00BD33DD" w:rsidRDefault="00BD33DD" w:rsidP="00BD33DD">
            <w:pPr>
              <w:tabs>
                <w:tab w:val="left" w:pos="360"/>
                <w:tab w:val="left" w:pos="720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технической эксплуатации, обслуживания и ремонта летательных аппаратов базового типа, их двигателей и функциональных систем;</w:t>
            </w:r>
          </w:p>
          <w:p w14:paraId="734B927F" w14:textId="77777777" w:rsidR="00FA4CCC" w:rsidRPr="00BD33DD" w:rsidRDefault="00BD33DD" w:rsidP="00BD33DD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BD33DD">
              <w:rPr>
                <w:sz w:val="24"/>
                <w:szCs w:val="24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 xml:space="preserve">поддержания и сохранения летной годности летательных аппаратов базового типа, их двигателей и функциональных систем на этапе технической эксплуатации; </w:t>
            </w:r>
          </w:p>
          <w:p w14:paraId="3540059A" w14:textId="77777777" w:rsidR="00FA4CCC" w:rsidRPr="00BD33DD" w:rsidRDefault="00BD33DD" w:rsidP="00BD33DD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проведения комплекса планово-предупредительных работ по обеспечению исправности, работоспособности и готовности летательных аппаратов и двигателей к использованию по назначению;</w:t>
            </w:r>
          </w:p>
          <w:p w14:paraId="7423BB56" w14:textId="77777777" w:rsidR="00FA4CCC" w:rsidRPr="00BD33DD" w:rsidRDefault="00BD33DD" w:rsidP="00FA4C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BD33DD">
              <w:rPr>
                <w:sz w:val="24"/>
                <w:szCs w:val="24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учета срока службы, наработки объектов эксплуатации, причин и продолжительности простоев авиационной техники;</w:t>
            </w:r>
          </w:p>
          <w:p w14:paraId="19D6BCA5" w14:textId="77777777" w:rsidR="00FA4CCC" w:rsidRPr="00BD33DD" w:rsidRDefault="00BD33DD" w:rsidP="00BD33DD">
            <w:pPr>
              <w:tabs>
                <w:tab w:val="left" w:pos="360"/>
                <w:tab w:val="left" w:pos="540"/>
              </w:tabs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по  организации работы коллектива исполнителей в процессе технической эксплуатации, обслуживании и ремонта летательных аппаратов, их двигателей и функциональных систем;</w:t>
            </w:r>
          </w:p>
          <w:p w14:paraId="5E0FB6B8" w14:textId="77777777" w:rsidR="00FA4CCC" w:rsidRPr="00BD33DD" w:rsidRDefault="00BD33DD" w:rsidP="00BD33DD">
            <w:pPr>
              <w:tabs>
                <w:tab w:val="left" w:pos="360"/>
                <w:tab w:val="left" w:pos="540"/>
              </w:tabs>
              <w:jc w:val="both"/>
              <w:rPr>
                <w:sz w:val="24"/>
                <w:szCs w:val="24"/>
              </w:rPr>
            </w:pPr>
            <w:r w:rsidRPr="00BD33DD">
              <w:rPr>
                <w:sz w:val="24"/>
                <w:szCs w:val="24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 xml:space="preserve">планирования и организации производственных работ в стандартных и не стандартных ситуациях; </w:t>
            </w:r>
          </w:p>
          <w:p w14:paraId="1BE19434" w14:textId="77777777" w:rsidR="00FA4CCC" w:rsidRPr="00BD33DD" w:rsidRDefault="00BD33DD" w:rsidP="00BD33DD">
            <w:pPr>
              <w:tabs>
                <w:tab w:val="left" w:pos="360"/>
                <w:tab w:val="left" w:pos="540"/>
              </w:tabs>
              <w:jc w:val="both"/>
              <w:rPr>
                <w:sz w:val="24"/>
                <w:szCs w:val="24"/>
                <w:highlight w:val="yellow"/>
              </w:rPr>
            </w:pPr>
            <w:r w:rsidRPr="00BD33DD">
              <w:rPr>
                <w:sz w:val="24"/>
                <w:szCs w:val="24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контроля качества выполняемых работ при технической эксплуатации, обслуживании и ремонте летательных аппаратов, их двигателей и функциональных систем;</w:t>
            </w:r>
          </w:p>
          <w:p w14:paraId="37FF3CD3" w14:textId="77777777" w:rsidR="00FA4CCC" w:rsidRPr="00BD33DD" w:rsidRDefault="00BD33DD" w:rsidP="00BD33DD">
            <w:pPr>
              <w:tabs>
                <w:tab w:val="left" w:pos="360"/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A4CCC" w:rsidRPr="00BD33DD">
              <w:rPr>
                <w:sz w:val="24"/>
                <w:szCs w:val="24"/>
              </w:rPr>
              <w:t>оформления технической документации, организации и планирования работ, связанных с различными видами профессиональной деятельности;</w:t>
            </w:r>
          </w:p>
          <w:p w14:paraId="55CD2B64" w14:textId="77777777" w:rsidR="007052C3" w:rsidRDefault="00925D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B0672C5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67083">
              <w:rPr>
                <w:sz w:val="24"/>
                <w:szCs w:val="24"/>
              </w:rPr>
              <w:t xml:space="preserve">производить все виды технического обслуживания летательных аппаратов и двигателей; </w:t>
            </w:r>
          </w:p>
          <w:p w14:paraId="016DC86F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анализировать работу их систем и агрегатов и находить эффективные способы предупреждения и устранения их отказов;</w:t>
            </w:r>
          </w:p>
          <w:p w14:paraId="6BAF0E22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готовить летательный аппарат к полету;</w:t>
            </w:r>
          </w:p>
          <w:p w14:paraId="35BE16F4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67083">
              <w:rPr>
                <w:sz w:val="24"/>
                <w:szCs w:val="24"/>
              </w:rPr>
              <w:t>пользоваться контрольно-измерительной аппаратурой, инструментом, средствами механизации;</w:t>
            </w:r>
          </w:p>
          <w:p w14:paraId="58836389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lastRenderedPageBreak/>
              <w:t xml:space="preserve">   обеспечивать соблюдение правил охраны труда и окружающей среды;</w:t>
            </w:r>
          </w:p>
          <w:p w14:paraId="438E50E4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оформлять техническую документацию на производимое техническое обслуживание, прием-передачу самолета на техобслуживание, хранение и полеты; </w:t>
            </w:r>
          </w:p>
          <w:p w14:paraId="45C217AA" w14:textId="77777777" w:rsidR="00467083" w:rsidRPr="00467083" w:rsidRDefault="00467083" w:rsidP="004670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соблюдать установленные требования, действующие правила и стандарты;</w:t>
            </w:r>
          </w:p>
          <w:p w14:paraId="4212B09F" w14:textId="77777777" w:rsidR="007052C3" w:rsidRDefault="00925DE9" w:rsidP="004670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20E91C3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67083">
              <w:rPr>
                <w:sz w:val="24"/>
                <w:szCs w:val="24"/>
              </w:rPr>
              <w:t xml:space="preserve">конструкцию, эксплуатационно-технические характеристики, принцип работы конкретных типов летательных аппаратов и двигателей и их систем, правила технической эксплуатации; </w:t>
            </w:r>
          </w:p>
          <w:p w14:paraId="63FAC30C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методы и средства оценки и управления техническим состоянием авиационной техники; </w:t>
            </w:r>
          </w:p>
          <w:p w14:paraId="2619A211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систему информационного обеспечения и управления процессом технической эксплуатации летательных аппаратов и двигателей; </w:t>
            </w:r>
          </w:p>
          <w:p w14:paraId="406B1F92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структуру, принцип работы, правила эксплуатации средств встроенного контроля и автоматизированных наземных систем контроля технического состояния летательных аппаратов и двигателей; </w:t>
            </w:r>
          </w:p>
          <w:p w14:paraId="68A7031F" w14:textId="77777777" w:rsidR="00467083" w:rsidRDefault="00467083" w:rsidP="00467083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467083">
              <w:rPr>
                <w:sz w:val="24"/>
                <w:szCs w:val="24"/>
              </w:rPr>
              <w:t xml:space="preserve">   особенности электрического, электронного, приборного оборудования и электроэнергетических систем,</w:t>
            </w:r>
            <w:r w:rsidRPr="00734576">
              <w:rPr>
                <w:sz w:val="28"/>
                <w:szCs w:val="28"/>
              </w:rPr>
              <w:t xml:space="preserve"> </w:t>
            </w:r>
            <w:r w:rsidRPr="00467083">
              <w:rPr>
                <w:sz w:val="24"/>
                <w:szCs w:val="24"/>
              </w:rPr>
              <w:t>взаимосвязи с другими элементами данной системы и с другими системами, правила их эксплуатации, содержание и технологию технического обслуживания, порядок проведения дефектации и проверки работоспособности, методы выявления и устранения неисправностей;</w:t>
            </w:r>
            <w:r w:rsidRPr="00734576">
              <w:rPr>
                <w:sz w:val="28"/>
                <w:szCs w:val="28"/>
              </w:rPr>
              <w:t xml:space="preserve">  </w:t>
            </w:r>
          </w:p>
          <w:p w14:paraId="6A2FA95B" w14:textId="77777777" w:rsidR="00467083" w:rsidRPr="00467083" w:rsidRDefault="00467083" w:rsidP="00467083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67083">
              <w:rPr>
                <w:sz w:val="24"/>
                <w:szCs w:val="24"/>
              </w:rPr>
              <w:t xml:space="preserve">основы вычислительной техники;  </w:t>
            </w:r>
          </w:p>
          <w:p w14:paraId="4180F3E1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основные требования, предъявляемые к технической документации и порядку ее ведения; </w:t>
            </w:r>
          </w:p>
          <w:p w14:paraId="0B18E731" w14:textId="77777777" w:rsidR="00467083" w:rsidRPr="00467083" w:rsidRDefault="00467083" w:rsidP="00467083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технику безопасности, промышленную санитарию и противопожарную защиту;</w:t>
            </w:r>
          </w:p>
          <w:p w14:paraId="5569FE38" w14:textId="77777777" w:rsidR="007052C3" w:rsidRDefault="00467083" w:rsidP="00467083">
            <w:p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467083">
              <w:rPr>
                <w:sz w:val="24"/>
                <w:szCs w:val="24"/>
              </w:rPr>
              <w:t xml:space="preserve">   правила и нормы охраны труда</w:t>
            </w:r>
          </w:p>
        </w:tc>
        <w:tc>
          <w:tcPr>
            <w:tcW w:w="1680" w:type="dxa"/>
          </w:tcPr>
          <w:p w14:paraId="5E4A85C1" w14:textId="77777777" w:rsidR="007052C3" w:rsidRDefault="00FB547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364</w:t>
            </w:r>
          </w:p>
          <w:p w14:paraId="6BFA2E07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7C4B87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0E61CED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6F08CA3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5500933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A7DEE61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C2EB4A9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6D5A4C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D1FBAB7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54AD673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311B6B2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99A97FE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AC5B022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D02DF6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241E843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5780477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85036EC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857F8F1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1F5FD1C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4FBE08D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DE28910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6B13726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79DB541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83F293F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A1E3D4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5220CD6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653361F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1502EEE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C25616A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116EA36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723F720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9CC7AD7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4915961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71EBED2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18B5D4D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A8712BC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AE6A63E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D845A62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98C54D8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79FA407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2649E45" w14:textId="77777777" w:rsidR="007052C3" w:rsidRDefault="007052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</w:tcPr>
          <w:p w14:paraId="1918B554" w14:textId="77777777" w:rsidR="007052C3" w:rsidRDefault="00925DE9" w:rsidP="00D31E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63F11F85" w14:textId="77777777" w:rsidR="007052C3" w:rsidRDefault="00925DE9" w:rsidP="00D31E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2.1- ПК 2.5</w:t>
            </w:r>
          </w:p>
          <w:p w14:paraId="34532083" w14:textId="77777777" w:rsidR="007052C3" w:rsidRDefault="007052C3" w:rsidP="00D31E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1980BA1F" w14:textId="77777777" w:rsidR="007052C3" w:rsidRDefault="007052C3" w:rsidP="00773077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  <w:sz w:val="28"/>
          <w:szCs w:val="28"/>
        </w:rPr>
      </w:pPr>
    </w:p>
    <w:sectPr w:rsidR="007052C3" w:rsidSect="007052C3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37571" w14:textId="77777777" w:rsidR="00676B14" w:rsidRDefault="00676B14" w:rsidP="007052C3">
      <w:r>
        <w:separator/>
      </w:r>
    </w:p>
  </w:endnote>
  <w:endnote w:type="continuationSeparator" w:id="0">
    <w:p w14:paraId="15B00D67" w14:textId="77777777" w:rsidR="00676B14" w:rsidRDefault="00676B14" w:rsidP="0070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FFA29D8-EEB1-4DCD-A0AE-BDA74A0D78B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63876D8-6192-4128-B7E3-A31A971C02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4070298-DD2B-48B2-92F8-67332D71C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4D44" w14:textId="77777777" w:rsidR="00C54999" w:rsidRDefault="0073415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C5499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3A8608CA" w14:textId="77777777" w:rsidR="00C54999" w:rsidRDefault="00C5499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0E85C" w14:textId="77777777" w:rsidR="00C54999" w:rsidRDefault="00C5499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50402" w14:textId="77777777" w:rsidR="00C54999" w:rsidRDefault="00C5499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0FD51" w14:textId="77777777" w:rsidR="00676B14" w:rsidRDefault="00676B14" w:rsidP="007052C3">
      <w:r>
        <w:separator/>
      </w:r>
    </w:p>
  </w:footnote>
  <w:footnote w:type="continuationSeparator" w:id="0">
    <w:p w14:paraId="7E03F94D" w14:textId="77777777" w:rsidR="00676B14" w:rsidRDefault="00676B14" w:rsidP="00705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8FA66" w14:textId="77777777" w:rsidR="00C54999" w:rsidRDefault="0073415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C5499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25FAF7E5" w14:textId="77777777" w:rsidR="00C54999" w:rsidRDefault="00C5499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714D" w14:textId="77777777" w:rsidR="00C54999" w:rsidRDefault="0073415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C5499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7A536E">
      <w:rPr>
        <w:noProof/>
        <w:color w:val="000000"/>
        <w:sz w:val="24"/>
        <w:szCs w:val="24"/>
      </w:rPr>
      <w:t>12</w:t>
    </w:r>
    <w:r>
      <w:rPr>
        <w:color w:val="000000"/>
        <w:sz w:val="24"/>
        <w:szCs w:val="24"/>
      </w:rPr>
      <w:fldChar w:fldCharType="end"/>
    </w:r>
  </w:p>
  <w:p w14:paraId="3C12742F" w14:textId="77777777" w:rsidR="00C54999" w:rsidRDefault="00C5499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248C"/>
    <w:multiLevelType w:val="hybridMultilevel"/>
    <w:tmpl w:val="860880EA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74EF2"/>
    <w:multiLevelType w:val="hybridMultilevel"/>
    <w:tmpl w:val="E4C84804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56E4F"/>
    <w:multiLevelType w:val="hybridMultilevel"/>
    <w:tmpl w:val="128832FE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16E99"/>
    <w:multiLevelType w:val="hybridMultilevel"/>
    <w:tmpl w:val="6A5E38C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C7771"/>
    <w:multiLevelType w:val="hybridMultilevel"/>
    <w:tmpl w:val="02527122"/>
    <w:lvl w:ilvl="0" w:tplc="B6EC282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C980C9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FF02C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63834A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12EB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3DCA24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B84B96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52481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E78380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40722E5"/>
    <w:multiLevelType w:val="hybridMultilevel"/>
    <w:tmpl w:val="BA8066E4"/>
    <w:lvl w:ilvl="0" w:tplc="CCDA7B70">
      <w:start w:val="1"/>
      <w:numFmt w:val="bullet"/>
      <w:lvlText w:val=""/>
      <w:lvlJc w:val="left"/>
      <w:pPr>
        <w:ind w:left="1069" w:hanging="360"/>
      </w:pPr>
      <w:rPr>
        <w:rFonts w:ascii="Symbol" w:hAnsi="Symbol"/>
      </w:rPr>
    </w:lvl>
    <w:lvl w:ilvl="1" w:tplc="EFB828AA">
      <w:start w:val="1"/>
      <w:numFmt w:val="lowerLetter"/>
      <w:lvlText w:val="%2."/>
      <w:lvlJc w:val="left"/>
      <w:pPr>
        <w:ind w:left="1789" w:hanging="360"/>
      </w:pPr>
    </w:lvl>
    <w:lvl w:ilvl="2" w:tplc="5FF80654">
      <w:start w:val="1"/>
      <w:numFmt w:val="lowerRoman"/>
      <w:lvlText w:val="%3."/>
      <w:lvlJc w:val="right"/>
      <w:pPr>
        <w:ind w:left="2509" w:hanging="180"/>
      </w:pPr>
    </w:lvl>
    <w:lvl w:ilvl="3" w:tplc="FF68FB32">
      <w:start w:val="1"/>
      <w:numFmt w:val="decimal"/>
      <w:lvlText w:val="%4."/>
      <w:lvlJc w:val="left"/>
      <w:pPr>
        <w:ind w:left="3229" w:hanging="360"/>
      </w:pPr>
    </w:lvl>
    <w:lvl w:ilvl="4" w:tplc="637AB42A">
      <w:start w:val="1"/>
      <w:numFmt w:val="lowerLetter"/>
      <w:lvlText w:val="%5."/>
      <w:lvlJc w:val="left"/>
      <w:pPr>
        <w:ind w:left="3949" w:hanging="360"/>
      </w:pPr>
    </w:lvl>
    <w:lvl w:ilvl="5" w:tplc="5030B068">
      <w:start w:val="1"/>
      <w:numFmt w:val="lowerRoman"/>
      <w:lvlText w:val="%6."/>
      <w:lvlJc w:val="right"/>
      <w:pPr>
        <w:ind w:left="4669" w:hanging="180"/>
      </w:pPr>
    </w:lvl>
    <w:lvl w:ilvl="6" w:tplc="F1783C50">
      <w:start w:val="1"/>
      <w:numFmt w:val="decimal"/>
      <w:lvlText w:val="%7."/>
      <w:lvlJc w:val="left"/>
      <w:pPr>
        <w:ind w:left="5389" w:hanging="360"/>
      </w:pPr>
    </w:lvl>
    <w:lvl w:ilvl="7" w:tplc="2A22D306">
      <w:start w:val="1"/>
      <w:numFmt w:val="lowerLetter"/>
      <w:lvlText w:val="%8."/>
      <w:lvlJc w:val="left"/>
      <w:pPr>
        <w:ind w:left="6109" w:hanging="360"/>
      </w:pPr>
    </w:lvl>
    <w:lvl w:ilvl="8" w:tplc="1AD0253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2C3"/>
    <w:rsid w:val="000049CE"/>
    <w:rsid w:val="000122D2"/>
    <w:rsid w:val="00035BF3"/>
    <w:rsid w:val="00051108"/>
    <w:rsid w:val="000611C3"/>
    <w:rsid w:val="000666A7"/>
    <w:rsid w:val="00077BCA"/>
    <w:rsid w:val="000B22D0"/>
    <w:rsid w:val="000B53D1"/>
    <w:rsid w:val="000F335D"/>
    <w:rsid w:val="001359A7"/>
    <w:rsid w:val="001739AD"/>
    <w:rsid w:val="001A6902"/>
    <w:rsid w:val="001C5A80"/>
    <w:rsid w:val="001E5D86"/>
    <w:rsid w:val="001F550F"/>
    <w:rsid w:val="001F5F68"/>
    <w:rsid w:val="002131B0"/>
    <w:rsid w:val="00227064"/>
    <w:rsid w:val="00235185"/>
    <w:rsid w:val="00251C8D"/>
    <w:rsid w:val="002705BC"/>
    <w:rsid w:val="00364DB8"/>
    <w:rsid w:val="003B6B39"/>
    <w:rsid w:val="003C5900"/>
    <w:rsid w:val="003F0498"/>
    <w:rsid w:val="00410369"/>
    <w:rsid w:val="00424054"/>
    <w:rsid w:val="0042761C"/>
    <w:rsid w:val="00427E4C"/>
    <w:rsid w:val="004338AC"/>
    <w:rsid w:val="00467083"/>
    <w:rsid w:val="004C4D8C"/>
    <w:rsid w:val="00591D41"/>
    <w:rsid w:val="00593603"/>
    <w:rsid w:val="005D69E7"/>
    <w:rsid w:val="0060727C"/>
    <w:rsid w:val="0061753E"/>
    <w:rsid w:val="00676B14"/>
    <w:rsid w:val="0068768B"/>
    <w:rsid w:val="006A6050"/>
    <w:rsid w:val="006B4A09"/>
    <w:rsid w:val="006F431B"/>
    <w:rsid w:val="00701C98"/>
    <w:rsid w:val="007052C3"/>
    <w:rsid w:val="00722687"/>
    <w:rsid w:val="00727BD7"/>
    <w:rsid w:val="0073415F"/>
    <w:rsid w:val="0076481B"/>
    <w:rsid w:val="00773077"/>
    <w:rsid w:val="007A536E"/>
    <w:rsid w:val="007B6F33"/>
    <w:rsid w:val="007D3EA3"/>
    <w:rsid w:val="007F0F20"/>
    <w:rsid w:val="00827DF9"/>
    <w:rsid w:val="0083103F"/>
    <w:rsid w:val="00840838"/>
    <w:rsid w:val="00873F65"/>
    <w:rsid w:val="00876C91"/>
    <w:rsid w:val="008A2A35"/>
    <w:rsid w:val="008A4E56"/>
    <w:rsid w:val="008E75A6"/>
    <w:rsid w:val="00923CA1"/>
    <w:rsid w:val="00925DE9"/>
    <w:rsid w:val="00983160"/>
    <w:rsid w:val="009E15FD"/>
    <w:rsid w:val="009E2D8C"/>
    <w:rsid w:val="00A00C6F"/>
    <w:rsid w:val="00A1164E"/>
    <w:rsid w:val="00A22094"/>
    <w:rsid w:val="00A51612"/>
    <w:rsid w:val="00A851E6"/>
    <w:rsid w:val="00A9080D"/>
    <w:rsid w:val="00A95EC1"/>
    <w:rsid w:val="00AA5403"/>
    <w:rsid w:val="00AB169F"/>
    <w:rsid w:val="00AB5B75"/>
    <w:rsid w:val="00AB692C"/>
    <w:rsid w:val="00AC46B2"/>
    <w:rsid w:val="00AC6ABD"/>
    <w:rsid w:val="00AE7CE1"/>
    <w:rsid w:val="00B01831"/>
    <w:rsid w:val="00B20BE1"/>
    <w:rsid w:val="00B241DD"/>
    <w:rsid w:val="00B576DC"/>
    <w:rsid w:val="00B61D25"/>
    <w:rsid w:val="00B832BA"/>
    <w:rsid w:val="00B96B5A"/>
    <w:rsid w:val="00BA29B7"/>
    <w:rsid w:val="00BC3415"/>
    <w:rsid w:val="00BD33DD"/>
    <w:rsid w:val="00C05017"/>
    <w:rsid w:val="00C272EE"/>
    <w:rsid w:val="00C27FB9"/>
    <w:rsid w:val="00C344C1"/>
    <w:rsid w:val="00C34EEC"/>
    <w:rsid w:val="00C503FB"/>
    <w:rsid w:val="00C54999"/>
    <w:rsid w:val="00C54E53"/>
    <w:rsid w:val="00CC6173"/>
    <w:rsid w:val="00CE47DE"/>
    <w:rsid w:val="00D00002"/>
    <w:rsid w:val="00D021DB"/>
    <w:rsid w:val="00D04954"/>
    <w:rsid w:val="00D057F6"/>
    <w:rsid w:val="00D10A70"/>
    <w:rsid w:val="00D25B9C"/>
    <w:rsid w:val="00D31037"/>
    <w:rsid w:val="00D31EE1"/>
    <w:rsid w:val="00D35665"/>
    <w:rsid w:val="00D5563F"/>
    <w:rsid w:val="00D62E78"/>
    <w:rsid w:val="00DA1EA2"/>
    <w:rsid w:val="00DB7253"/>
    <w:rsid w:val="00DC1644"/>
    <w:rsid w:val="00DC7C84"/>
    <w:rsid w:val="00DD47A8"/>
    <w:rsid w:val="00DD5E73"/>
    <w:rsid w:val="00DE7A3E"/>
    <w:rsid w:val="00E044F8"/>
    <w:rsid w:val="00E55A2B"/>
    <w:rsid w:val="00E63924"/>
    <w:rsid w:val="00E65E12"/>
    <w:rsid w:val="00E66264"/>
    <w:rsid w:val="00E97E26"/>
    <w:rsid w:val="00EC73CF"/>
    <w:rsid w:val="00EF3ED8"/>
    <w:rsid w:val="00F03359"/>
    <w:rsid w:val="00F21B54"/>
    <w:rsid w:val="00F224D2"/>
    <w:rsid w:val="00F5271C"/>
    <w:rsid w:val="00F6635C"/>
    <w:rsid w:val="00F67441"/>
    <w:rsid w:val="00FA476D"/>
    <w:rsid w:val="00FA4CCC"/>
    <w:rsid w:val="00FB29B3"/>
    <w:rsid w:val="00FB3801"/>
    <w:rsid w:val="00FB5479"/>
    <w:rsid w:val="00FF391B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CFC91"/>
  <w15:docId w15:val="{3CECF6EB-BDAC-4038-9F56-DB9B673D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3D1"/>
  </w:style>
  <w:style w:type="paragraph" w:styleId="1">
    <w:name w:val="heading 1"/>
    <w:basedOn w:val="10"/>
    <w:next w:val="10"/>
    <w:rsid w:val="007052C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7052C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7052C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7052C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7052C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7052C3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052C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7052C3"/>
  </w:style>
  <w:style w:type="paragraph" w:styleId="a3">
    <w:name w:val="Title"/>
    <w:basedOn w:val="10"/>
    <w:next w:val="10"/>
    <w:rsid w:val="007052C3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7052C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7052C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2"/>
    <w:basedOn w:val="a"/>
    <w:rsid w:val="00AB169F"/>
    <w:pPr>
      <w:ind w:left="566" w:hanging="283"/>
    </w:pPr>
    <w:rPr>
      <w:sz w:val="24"/>
      <w:szCs w:val="24"/>
    </w:rPr>
  </w:style>
  <w:style w:type="paragraph" w:customStyle="1" w:styleId="ab">
    <w:name w:val="Прижатый влево"/>
    <w:basedOn w:val="a"/>
    <w:next w:val="a"/>
    <w:link w:val="ac"/>
    <w:uiPriority w:val="99"/>
    <w:rsid w:val="0042761C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A95E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A95EC1"/>
    <w:rPr>
      <w:sz w:val="24"/>
      <w:szCs w:val="24"/>
    </w:rPr>
  </w:style>
  <w:style w:type="paragraph" w:styleId="af">
    <w:name w:val="Body Text"/>
    <w:basedOn w:val="a"/>
    <w:link w:val="af0"/>
    <w:rsid w:val="00D31037"/>
    <w:pPr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rsid w:val="00D31037"/>
    <w:rPr>
      <w:sz w:val="24"/>
      <w:szCs w:val="24"/>
    </w:rPr>
  </w:style>
  <w:style w:type="character" w:styleId="ac">
    <w:name w:val="footnote reference"/>
    <w:basedOn w:val="a0"/>
    <w:link w:val="ab"/>
    <w:uiPriority w:val="99"/>
    <w:rsid w:val="007D3EA3"/>
    <w:rPr>
      <w:rFonts w:ascii="Arial" w:hAnsi="Arial"/>
      <w:sz w:val="26"/>
      <w:szCs w:val="26"/>
    </w:rPr>
  </w:style>
  <w:style w:type="character" w:styleId="af1">
    <w:name w:val="Strong"/>
    <w:uiPriority w:val="22"/>
    <w:qFormat/>
    <w:rsid w:val="00251C8D"/>
    <w:rPr>
      <w:b/>
      <w:bCs/>
    </w:rPr>
  </w:style>
  <w:style w:type="paragraph" w:customStyle="1" w:styleId="futurismarkdown-listitem">
    <w:name w:val="futurismarkdown-listitem"/>
    <w:basedOn w:val="a"/>
    <w:rsid w:val="00251C8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21</Pages>
  <Words>5148</Words>
  <Characters>29346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Александровна</cp:lastModifiedBy>
  <cp:revision>136</cp:revision>
  <dcterms:created xsi:type="dcterms:W3CDTF">2025-12-18T09:16:00Z</dcterms:created>
  <dcterms:modified xsi:type="dcterms:W3CDTF">2026-01-19T09:11:00Z</dcterms:modified>
</cp:coreProperties>
</file>